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28" w:type="dxa"/>
        <w:tblLayout w:type="fixed"/>
        <w:tblLook w:val="01E0" w:firstRow="1" w:lastRow="1" w:firstColumn="1" w:lastColumn="1" w:noHBand="0" w:noVBand="0"/>
      </w:tblPr>
      <w:tblGrid>
        <w:gridCol w:w="6408"/>
        <w:gridCol w:w="3120"/>
      </w:tblGrid>
      <w:tr w:rsidR="000F02DC" w:rsidRPr="004631AA" w14:paraId="5728B6BB" w14:textId="77777777" w:rsidTr="007867CC">
        <w:trPr>
          <w:trHeight w:val="11754"/>
        </w:trPr>
        <w:tc>
          <w:tcPr>
            <w:tcW w:w="6408" w:type="dxa"/>
          </w:tcPr>
          <w:p w14:paraId="6B66B31F" w14:textId="77777777" w:rsidR="000F02DC" w:rsidRPr="00DB0BA0" w:rsidRDefault="000F02DC" w:rsidP="00A269B8">
            <w:pPr>
              <w:spacing w:line="320" w:lineRule="atLeast"/>
              <w:rPr>
                <w:rFonts w:ascii="Arial" w:hAnsi="Arial" w:cs="Arial"/>
                <w:b/>
              </w:rPr>
            </w:pPr>
            <w:r>
              <w:rPr>
                <w:rFonts w:ascii="Arial" w:hAnsi="Arial" w:cs="Arial"/>
                <w:b/>
              </w:rPr>
              <w:t>Math Objectives</w:t>
            </w:r>
          </w:p>
          <w:p w14:paraId="332441FE" w14:textId="146905D3" w:rsidR="00DE0015" w:rsidRPr="00DE0015" w:rsidRDefault="00DE0015" w:rsidP="00DE0015">
            <w:pPr>
              <w:numPr>
                <w:ilvl w:val="0"/>
                <w:numId w:val="36"/>
              </w:numPr>
              <w:spacing w:after="35" w:line="265" w:lineRule="auto"/>
              <w:ind w:right="173" w:hanging="144"/>
              <w:rPr>
                <w:rFonts w:ascii="Arial" w:hAnsi="Arial" w:cs="Arial"/>
                <w:sz w:val="20"/>
                <w:szCs w:val="20"/>
              </w:rPr>
            </w:pPr>
            <w:r w:rsidRPr="00DE0015">
              <w:rPr>
                <w:rFonts w:ascii="Arial" w:hAnsi="Arial" w:cs="Arial"/>
                <w:sz w:val="20"/>
                <w:szCs w:val="20"/>
              </w:rPr>
              <w:t xml:space="preserve">Students will </w:t>
            </w:r>
            <w:r w:rsidR="0095158E">
              <w:rPr>
                <w:rFonts w:ascii="Arial" w:hAnsi="Arial" w:cs="Arial"/>
                <w:sz w:val="20"/>
                <w:szCs w:val="20"/>
              </w:rPr>
              <w:t>determine the type of function modeled by the height of a capsule on the London Ey observation wheel.</w:t>
            </w:r>
          </w:p>
          <w:p w14:paraId="7697CB81" w14:textId="05C6D3D1" w:rsidR="00DE0015" w:rsidRPr="00943BFB" w:rsidRDefault="00DE0015" w:rsidP="00943BFB">
            <w:pPr>
              <w:numPr>
                <w:ilvl w:val="0"/>
                <w:numId w:val="36"/>
              </w:numPr>
              <w:spacing w:after="4" w:line="341" w:lineRule="auto"/>
              <w:ind w:right="173" w:hanging="144"/>
              <w:rPr>
                <w:rFonts w:ascii="Arial" w:hAnsi="Arial" w:cs="Arial"/>
                <w:sz w:val="20"/>
                <w:szCs w:val="20"/>
              </w:rPr>
            </w:pPr>
            <w:r w:rsidRPr="00DE0015">
              <w:rPr>
                <w:rFonts w:ascii="Arial" w:hAnsi="Arial" w:cs="Arial"/>
                <w:sz w:val="20"/>
                <w:szCs w:val="20"/>
              </w:rPr>
              <w:t xml:space="preserve">Students will </w:t>
            </w:r>
            <w:r w:rsidR="0095158E">
              <w:rPr>
                <w:rFonts w:ascii="Arial" w:hAnsi="Arial" w:cs="Arial"/>
                <w:sz w:val="20"/>
                <w:szCs w:val="20"/>
              </w:rPr>
              <w:t xml:space="preserve">determine the amplitude, angular frequency, period, and midline of a sinusoidal function when given information in verbal and graphical form. </w:t>
            </w:r>
          </w:p>
          <w:p w14:paraId="38671172" w14:textId="105414E2" w:rsidR="00DE0015" w:rsidRPr="00DE0015" w:rsidRDefault="00DE0015" w:rsidP="00DE0015">
            <w:pPr>
              <w:numPr>
                <w:ilvl w:val="0"/>
                <w:numId w:val="36"/>
              </w:numPr>
              <w:spacing w:after="4" w:line="344" w:lineRule="auto"/>
              <w:ind w:right="173" w:hanging="144"/>
              <w:rPr>
                <w:rFonts w:ascii="Arial" w:hAnsi="Arial" w:cs="Arial"/>
                <w:sz w:val="20"/>
                <w:szCs w:val="20"/>
              </w:rPr>
            </w:pPr>
            <w:r w:rsidRPr="00DE0015">
              <w:rPr>
                <w:rFonts w:ascii="Arial" w:hAnsi="Arial" w:cs="Arial"/>
                <w:sz w:val="20"/>
                <w:szCs w:val="20"/>
              </w:rPr>
              <w:t xml:space="preserve">Students will </w:t>
            </w:r>
            <w:r w:rsidR="0095158E">
              <w:rPr>
                <w:rFonts w:ascii="Arial" w:hAnsi="Arial" w:cs="Arial"/>
                <w:sz w:val="20"/>
                <w:szCs w:val="20"/>
              </w:rPr>
              <w:t xml:space="preserve">model the height of the capsule on the London Eye by writing an equation in the form </w:t>
            </w:r>
            <m:oMath>
              <m:r>
                <w:rPr>
                  <w:rFonts w:ascii="Cambria Math" w:hAnsi="Cambria Math" w:cs="Arial"/>
                  <w:sz w:val="20"/>
                  <w:szCs w:val="20"/>
                </w:rPr>
                <m:t>y= -</m:t>
              </m:r>
              <m:func>
                <m:funcPr>
                  <m:ctrlPr>
                    <w:rPr>
                      <w:rFonts w:ascii="Cambria Math" w:hAnsi="Cambria Math" w:cs="Arial"/>
                      <w:i/>
                      <w:sz w:val="20"/>
                      <w:szCs w:val="20"/>
                    </w:rPr>
                  </m:ctrlPr>
                </m:funcPr>
                <m:fName>
                  <m:r>
                    <m:rPr>
                      <m:sty m:val="p"/>
                    </m:rPr>
                    <w:rPr>
                      <w:rFonts w:ascii="Cambria Math" w:hAnsi="Cambria Math" w:cs="Arial"/>
                      <w:sz w:val="20"/>
                      <w:szCs w:val="20"/>
                    </w:rPr>
                    <m:t>a cos</m:t>
                  </m:r>
                </m:fName>
                <m:e>
                  <m:d>
                    <m:dPr>
                      <m:ctrlPr>
                        <w:rPr>
                          <w:rFonts w:ascii="Cambria Math" w:hAnsi="Cambria Math" w:cs="Arial"/>
                          <w:i/>
                          <w:sz w:val="20"/>
                          <w:szCs w:val="20"/>
                        </w:rPr>
                      </m:ctrlPr>
                    </m:dPr>
                    <m:e>
                      <m:r>
                        <w:rPr>
                          <w:rFonts w:ascii="Cambria Math" w:hAnsi="Cambria Math" w:cs="Arial"/>
                          <w:sz w:val="20"/>
                          <w:szCs w:val="20"/>
                        </w:rPr>
                        <m:t>b</m:t>
                      </m:r>
                      <m:d>
                        <m:dPr>
                          <m:ctrlPr>
                            <w:rPr>
                              <w:rFonts w:ascii="Cambria Math" w:hAnsi="Cambria Math" w:cs="Arial"/>
                              <w:i/>
                              <w:sz w:val="20"/>
                              <w:szCs w:val="20"/>
                            </w:rPr>
                          </m:ctrlPr>
                        </m:dPr>
                        <m:e>
                          <m:r>
                            <w:rPr>
                              <w:rFonts w:ascii="Cambria Math" w:hAnsi="Cambria Math" w:cs="Arial"/>
                              <w:sz w:val="20"/>
                              <w:szCs w:val="20"/>
                            </w:rPr>
                            <m:t>x</m:t>
                          </m:r>
                        </m:e>
                      </m:d>
                    </m:e>
                  </m:d>
                  <m:r>
                    <w:rPr>
                      <w:rFonts w:ascii="Cambria Math" w:hAnsi="Cambria Math" w:cs="Arial"/>
                      <w:sz w:val="20"/>
                      <w:szCs w:val="20"/>
                    </w:rPr>
                    <m:t>+d</m:t>
                  </m:r>
                </m:e>
              </m:func>
            </m:oMath>
            <w:r w:rsidR="00EC51BB">
              <w:rPr>
                <w:rFonts w:ascii="Arial" w:hAnsi="Arial" w:cs="Arial"/>
                <w:sz w:val="20"/>
                <w:szCs w:val="20"/>
              </w:rPr>
              <w:t>.</w:t>
            </w:r>
          </w:p>
          <w:p w14:paraId="6515065F" w14:textId="72D2EA7B" w:rsidR="00DE0015" w:rsidRPr="00DE0015" w:rsidRDefault="00DE0015" w:rsidP="00DE0015">
            <w:pPr>
              <w:numPr>
                <w:ilvl w:val="0"/>
                <w:numId w:val="36"/>
              </w:numPr>
              <w:spacing w:after="4" w:line="336" w:lineRule="auto"/>
              <w:ind w:right="173" w:hanging="144"/>
              <w:rPr>
                <w:rFonts w:ascii="Arial" w:hAnsi="Arial" w:cs="Arial"/>
                <w:sz w:val="20"/>
                <w:szCs w:val="20"/>
              </w:rPr>
            </w:pPr>
            <w:r w:rsidRPr="00DE0015">
              <w:rPr>
                <w:rFonts w:ascii="Arial" w:hAnsi="Arial" w:cs="Arial"/>
                <w:sz w:val="20"/>
                <w:szCs w:val="20"/>
              </w:rPr>
              <w:t xml:space="preserve">Students will </w:t>
            </w:r>
            <w:r w:rsidR="0095158E">
              <w:rPr>
                <w:rFonts w:ascii="Arial" w:hAnsi="Arial" w:cs="Arial"/>
                <w:sz w:val="20"/>
                <w:szCs w:val="20"/>
              </w:rPr>
              <w:t>model with mathematics</w:t>
            </w:r>
            <w:r w:rsidRPr="00DE0015">
              <w:rPr>
                <w:rFonts w:ascii="Arial" w:hAnsi="Arial" w:cs="Arial"/>
                <w:sz w:val="20"/>
                <w:szCs w:val="20"/>
              </w:rPr>
              <w:t xml:space="preserve"> (CCSS Mathematical Practice). </w:t>
            </w:r>
          </w:p>
          <w:p w14:paraId="23A6C86B" w14:textId="4314183E" w:rsidR="000F02DC" w:rsidRPr="008E43EC" w:rsidRDefault="000F02DC" w:rsidP="008E43EC">
            <w:pPr>
              <w:spacing w:after="94" w:line="259" w:lineRule="auto"/>
              <w:ind w:left="144" w:right="56"/>
              <w:rPr>
                <w:rFonts w:ascii="Arial" w:hAnsi="Arial" w:cs="Arial"/>
                <w:sz w:val="20"/>
                <w:szCs w:val="20"/>
              </w:rPr>
            </w:pPr>
          </w:p>
          <w:p w14:paraId="5063665F" w14:textId="77777777" w:rsidR="000F02DC" w:rsidRPr="00DB0BA0" w:rsidRDefault="000F02DC" w:rsidP="00A269B8">
            <w:pPr>
              <w:spacing w:line="320" w:lineRule="atLeast"/>
              <w:rPr>
                <w:rFonts w:ascii="Arial" w:hAnsi="Arial" w:cs="Arial"/>
                <w:b/>
              </w:rPr>
            </w:pPr>
            <w:r w:rsidRPr="004631AA">
              <w:rPr>
                <w:rFonts w:ascii="Arial" w:hAnsi="Arial" w:cs="Arial"/>
                <w:b/>
              </w:rPr>
              <w:t>Vocabulary</w:t>
            </w:r>
          </w:p>
          <w:p w14:paraId="30BA09E5" w14:textId="3C1B9F28" w:rsidR="00A04316" w:rsidRPr="00FA7DA9" w:rsidRDefault="0095158E" w:rsidP="0048115E">
            <w:pPr>
              <w:numPr>
                <w:ilvl w:val="0"/>
                <w:numId w:val="1"/>
              </w:numPr>
              <w:tabs>
                <w:tab w:val="left" w:pos="2865"/>
                <w:tab w:val="left" w:pos="3240"/>
                <w:tab w:val="left" w:pos="4680"/>
                <w:tab w:val="left" w:pos="5040"/>
              </w:tabs>
              <w:spacing w:line="320" w:lineRule="atLeast"/>
              <w:rPr>
                <w:rFonts w:ascii="Arial" w:hAnsi="Arial" w:cs="Arial"/>
                <w:sz w:val="20"/>
                <w:szCs w:val="20"/>
              </w:rPr>
            </w:pPr>
            <w:r>
              <w:rPr>
                <w:rFonts w:ascii="Arial" w:hAnsi="Arial" w:cs="Arial"/>
                <w:sz w:val="20"/>
                <w:szCs w:val="20"/>
              </w:rPr>
              <w:t>angular frequency</w:t>
            </w:r>
            <w:r w:rsidR="00BB1087" w:rsidRPr="004515E8">
              <w:rPr>
                <w:rFonts w:ascii="Arial" w:hAnsi="Arial" w:cs="Arial"/>
                <w:sz w:val="28"/>
                <w:szCs w:val="28"/>
              </w:rPr>
              <w:t xml:space="preserve">  </w:t>
            </w:r>
            <w:r w:rsidR="008E43EC" w:rsidRPr="004515E8">
              <w:rPr>
                <w:rFonts w:ascii="Arial" w:hAnsi="Arial" w:cs="Arial"/>
                <w:sz w:val="28"/>
                <w:szCs w:val="28"/>
              </w:rPr>
              <w:t xml:space="preserve"> </w:t>
            </w:r>
            <w:r w:rsidR="00BB1087" w:rsidRPr="004515E8">
              <w:rPr>
                <w:rFonts w:ascii="Arial" w:hAnsi="Arial" w:cs="Arial"/>
                <w:sz w:val="28"/>
                <w:szCs w:val="28"/>
              </w:rPr>
              <w:t xml:space="preserve"> </w:t>
            </w:r>
            <w:r w:rsidR="00A04316" w:rsidRPr="004515E8">
              <w:rPr>
                <w:rFonts w:ascii="Arial" w:hAnsi="Arial" w:cs="Arial"/>
                <w:position w:val="-4"/>
                <w:sz w:val="28"/>
                <w:szCs w:val="28"/>
              </w:rPr>
              <w:t xml:space="preserve">• </w:t>
            </w:r>
            <w:r w:rsidR="00104A3E">
              <w:rPr>
                <w:rFonts w:ascii="Arial" w:hAnsi="Arial" w:cs="Arial"/>
                <w:position w:val="-4"/>
                <w:sz w:val="20"/>
                <w:szCs w:val="20"/>
              </w:rPr>
              <w:t>amplitude</w:t>
            </w:r>
            <w:r w:rsidR="00A04316" w:rsidRPr="004515E8">
              <w:rPr>
                <w:rFonts w:ascii="Arial" w:hAnsi="Arial" w:cs="Arial"/>
                <w:position w:val="-4"/>
                <w:sz w:val="28"/>
                <w:szCs w:val="28"/>
              </w:rPr>
              <w:t xml:space="preserve">     • </w:t>
            </w:r>
            <w:r w:rsidR="00104A3E">
              <w:rPr>
                <w:rFonts w:ascii="Arial" w:hAnsi="Arial" w:cs="Arial"/>
                <w:position w:val="-4"/>
                <w:sz w:val="20"/>
                <w:szCs w:val="20"/>
              </w:rPr>
              <w:t>period</w:t>
            </w:r>
            <w:r w:rsidR="00A04316" w:rsidRPr="00FA7DA9">
              <w:rPr>
                <w:rFonts w:ascii="Arial" w:hAnsi="Arial" w:cs="Arial"/>
                <w:position w:val="-4"/>
                <w:sz w:val="20"/>
                <w:szCs w:val="20"/>
              </w:rPr>
              <w:t xml:space="preserve"> </w:t>
            </w:r>
            <w:r w:rsidR="00A04316" w:rsidRPr="00FA7DA9">
              <w:rPr>
                <w:rFonts w:ascii="Arial" w:hAnsi="Arial" w:cs="Arial"/>
                <w:sz w:val="20"/>
                <w:szCs w:val="20"/>
              </w:rPr>
              <w:t xml:space="preserve">                        </w:t>
            </w:r>
          </w:p>
          <w:p w14:paraId="5F533A2A" w14:textId="455EB2AB" w:rsidR="00BB1087" w:rsidRPr="006C6087" w:rsidRDefault="0095158E" w:rsidP="0048115E">
            <w:pPr>
              <w:numPr>
                <w:ilvl w:val="0"/>
                <w:numId w:val="1"/>
              </w:numPr>
              <w:tabs>
                <w:tab w:val="left" w:pos="2865"/>
                <w:tab w:val="left" w:pos="3240"/>
                <w:tab w:val="left" w:pos="4680"/>
                <w:tab w:val="left" w:pos="5040"/>
              </w:tabs>
              <w:spacing w:line="320" w:lineRule="atLeast"/>
              <w:rPr>
                <w:rFonts w:ascii="Arial" w:hAnsi="Arial" w:cs="Arial"/>
                <w:sz w:val="20"/>
                <w:szCs w:val="20"/>
              </w:rPr>
            </w:pPr>
            <w:r>
              <w:rPr>
                <w:rFonts w:ascii="Arial" w:hAnsi="Arial" w:cs="Arial"/>
                <w:position w:val="-4"/>
                <w:sz w:val="20"/>
                <w:szCs w:val="20"/>
              </w:rPr>
              <w:t>periodic function</w:t>
            </w:r>
            <w:r w:rsidR="00104A3E">
              <w:rPr>
                <w:rFonts w:ascii="Arial" w:hAnsi="Arial" w:cs="Arial"/>
                <w:position w:val="-4"/>
                <w:sz w:val="20"/>
                <w:szCs w:val="20"/>
              </w:rPr>
              <w:t xml:space="preserve">       </w:t>
            </w:r>
            <w:r w:rsidR="00BB1087">
              <w:rPr>
                <w:rFonts w:ascii="Arial" w:hAnsi="Arial" w:cs="Arial"/>
                <w:position w:val="-4"/>
                <w:sz w:val="20"/>
                <w:szCs w:val="20"/>
              </w:rPr>
              <w:t xml:space="preserve"> </w:t>
            </w:r>
            <w:r w:rsidR="004515E8" w:rsidRPr="004515E8">
              <w:rPr>
                <w:rFonts w:ascii="Arial" w:hAnsi="Arial" w:cs="Arial"/>
                <w:position w:val="-4"/>
                <w:sz w:val="28"/>
                <w:szCs w:val="28"/>
              </w:rPr>
              <w:t xml:space="preserve">• </w:t>
            </w:r>
            <w:r>
              <w:rPr>
                <w:rFonts w:ascii="Arial" w:hAnsi="Arial" w:cs="Arial"/>
                <w:position w:val="-4"/>
                <w:sz w:val="20"/>
                <w:szCs w:val="20"/>
              </w:rPr>
              <w:t>midline</w:t>
            </w:r>
            <w:r w:rsidR="00BB1087" w:rsidRPr="006C6087">
              <w:rPr>
                <w:rFonts w:ascii="Arial" w:hAnsi="Arial" w:cs="Arial"/>
                <w:sz w:val="20"/>
                <w:szCs w:val="20"/>
              </w:rPr>
              <w:t xml:space="preserve">    </w:t>
            </w:r>
            <w:r>
              <w:rPr>
                <w:rFonts w:ascii="Arial" w:hAnsi="Arial" w:cs="Arial"/>
                <w:sz w:val="20"/>
                <w:szCs w:val="20"/>
              </w:rPr>
              <w:t xml:space="preserve">   </w:t>
            </w:r>
            <w:r w:rsidR="00BB1087" w:rsidRPr="006C6087">
              <w:rPr>
                <w:rFonts w:ascii="Arial" w:hAnsi="Arial" w:cs="Arial"/>
                <w:sz w:val="20"/>
                <w:szCs w:val="20"/>
              </w:rPr>
              <w:t xml:space="preserve">  </w:t>
            </w:r>
            <w:r w:rsidR="00104A3E">
              <w:rPr>
                <w:rFonts w:ascii="Arial" w:hAnsi="Arial" w:cs="Arial"/>
                <w:sz w:val="20"/>
                <w:szCs w:val="20"/>
              </w:rPr>
              <w:t xml:space="preserve">   </w:t>
            </w:r>
            <w:r w:rsidR="00104A3E" w:rsidRPr="004515E8">
              <w:rPr>
                <w:rFonts w:ascii="Arial" w:hAnsi="Arial" w:cs="Arial"/>
                <w:position w:val="-4"/>
                <w:sz w:val="28"/>
                <w:szCs w:val="28"/>
              </w:rPr>
              <w:t xml:space="preserve">• </w:t>
            </w:r>
            <w:r w:rsidR="00104A3E">
              <w:rPr>
                <w:rFonts w:ascii="Arial" w:hAnsi="Arial" w:cs="Arial"/>
                <w:position w:val="-4"/>
                <w:sz w:val="20"/>
                <w:szCs w:val="20"/>
              </w:rPr>
              <w:t>parameters</w:t>
            </w:r>
            <w:r>
              <w:rPr>
                <w:rFonts w:ascii="Arial" w:hAnsi="Arial" w:cs="Arial"/>
                <w:position w:val="-4"/>
                <w:sz w:val="20"/>
                <w:szCs w:val="20"/>
              </w:rPr>
              <w:t xml:space="preserve"> of a function</w:t>
            </w:r>
            <w:r w:rsidR="00104A3E" w:rsidRPr="00FA7DA9">
              <w:rPr>
                <w:rFonts w:ascii="Arial" w:hAnsi="Arial" w:cs="Arial"/>
                <w:sz w:val="20"/>
                <w:szCs w:val="20"/>
              </w:rPr>
              <w:t xml:space="preserve">                        </w:t>
            </w:r>
            <w:r w:rsidR="00BB1087" w:rsidRPr="006C6087">
              <w:rPr>
                <w:rFonts w:ascii="Arial" w:hAnsi="Arial" w:cs="Arial"/>
                <w:sz w:val="20"/>
                <w:szCs w:val="20"/>
              </w:rPr>
              <w:t xml:space="preserve">  </w:t>
            </w:r>
          </w:p>
          <w:p w14:paraId="48EB2ED0" w14:textId="77777777" w:rsidR="000F02DC" w:rsidRPr="004631AA" w:rsidRDefault="000F02DC" w:rsidP="00A269B8">
            <w:pPr>
              <w:spacing w:line="320" w:lineRule="atLeast"/>
              <w:rPr>
                <w:rFonts w:ascii="Arial" w:hAnsi="Arial" w:cs="Arial"/>
                <w:sz w:val="20"/>
                <w:szCs w:val="20"/>
              </w:rPr>
            </w:pPr>
          </w:p>
          <w:p w14:paraId="016FC153" w14:textId="77777777" w:rsidR="000F02DC" w:rsidRPr="00DB0BA0" w:rsidRDefault="000F02DC" w:rsidP="00A269B8">
            <w:pPr>
              <w:spacing w:line="320" w:lineRule="atLeast"/>
              <w:rPr>
                <w:rFonts w:ascii="Arial" w:hAnsi="Arial" w:cs="Arial"/>
                <w:b/>
                <w:noProof/>
              </w:rPr>
            </w:pPr>
            <w:r w:rsidRPr="004631AA">
              <w:rPr>
                <w:rFonts w:ascii="Arial" w:hAnsi="Arial" w:cs="Arial"/>
                <w:b/>
                <w:noProof/>
              </w:rPr>
              <w:t>About the Lesson</w:t>
            </w:r>
          </w:p>
          <w:p w14:paraId="3797FD9F" w14:textId="752DB009" w:rsidR="0095158E" w:rsidRPr="00AD2BDE" w:rsidRDefault="0095158E" w:rsidP="0095158E">
            <w:pPr>
              <w:pStyle w:val="ListParagraph"/>
              <w:numPr>
                <w:ilvl w:val="0"/>
                <w:numId w:val="43"/>
              </w:numPr>
              <w:spacing w:after="4" w:line="344" w:lineRule="auto"/>
              <w:ind w:right="173"/>
              <w:rPr>
                <w:rFonts w:ascii="Arial" w:hAnsi="Arial" w:cs="Arial"/>
                <w:sz w:val="20"/>
                <w:szCs w:val="20"/>
              </w:rPr>
            </w:pPr>
            <w:r w:rsidRPr="00AD2BDE">
              <w:rPr>
                <w:rFonts w:ascii="Arial" w:hAnsi="Arial" w:cs="Arial"/>
                <w:sz w:val="20"/>
                <w:szCs w:val="20"/>
              </w:rPr>
              <w:t xml:space="preserve">This lesson involves </w:t>
            </w:r>
            <w:r>
              <w:rPr>
                <w:rFonts w:ascii="Arial" w:hAnsi="Arial" w:cs="Arial"/>
                <w:sz w:val="20"/>
                <w:szCs w:val="20"/>
              </w:rPr>
              <w:t>creating an appropriate equation to model the height of a capsule on the wheel.</w:t>
            </w:r>
          </w:p>
          <w:p w14:paraId="5CE98AD6" w14:textId="77777777" w:rsidR="0095158E" w:rsidRPr="00AD2BDE" w:rsidRDefault="0095158E" w:rsidP="0095158E">
            <w:pPr>
              <w:pStyle w:val="ListParagraph"/>
              <w:numPr>
                <w:ilvl w:val="0"/>
                <w:numId w:val="43"/>
              </w:numPr>
              <w:spacing w:after="36" w:line="265" w:lineRule="auto"/>
              <w:ind w:right="173"/>
              <w:rPr>
                <w:rFonts w:ascii="Arial" w:hAnsi="Arial" w:cs="Arial"/>
                <w:sz w:val="20"/>
                <w:szCs w:val="20"/>
              </w:rPr>
            </w:pPr>
            <w:r w:rsidRPr="00AD2BDE">
              <w:rPr>
                <w:rFonts w:ascii="Arial" w:hAnsi="Arial" w:cs="Arial"/>
                <w:sz w:val="20"/>
                <w:szCs w:val="20"/>
              </w:rPr>
              <w:t xml:space="preserve">As a result, students will:  </w:t>
            </w:r>
          </w:p>
          <w:p w14:paraId="068017ED" w14:textId="647EF5FD" w:rsidR="0095158E" w:rsidRDefault="0095158E" w:rsidP="0095158E">
            <w:pPr>
              <w:pStyle w:val="ListParagraph"/>
              <w:numPr>
                <w:ilvl w:val="0"/>
                <w:numId w:val="38"/>
              </w:numPr>
              <w:spacing w:after="4" w:line="344" w:lineRule="auto"/>
              <w:ind w:left="288" w:right="173" w:firstLine="72"/>
              <w:rPr>
                <w:rFonts w:ascii="Arial" w:hAnsi="Arial" w:cs="Arial"/>
                <w:sz w:val="20"/>
                <w:szCs w:val="20"/>
              </w:rPr>
            </w:pPr>
            <w:r>
              <w:rPr>
                <w:rFonts w:ascii="Arial" w:hAnsi="Arial" w:cs="Arial"/>
                <w:sz w:val="20"/>
                <w:szCs w:val="20"/>
              </w:rPr>
              <w:t xml:space="preserve">Use s slider to animate the function modeled </w:t>
            </w:r>
            <w:r w:rsidR="009D01E9">
              <w:rPr>
                <w:rFonts w:ascii="Arial" w:hAnsi="Arial" w:cs="Arial"/>
                <w:sz w:val="20"/>
                <w:szCs w:val="20"/>
              </w:rPr>
              <w:t>by the height of a capsule on the London Eye observation wheel.</w:t>
            </w:r>
          </w:p>
          <w:p w14:paraId="7B228CF3" w14:textId="5C3F7CA6" w:rsidR="0095158E" w:rsidRDefault="009D01E9" w:rsidP="0095158E">
            <w:pPr>
              <w:pStyle w:val="ListParagraph"/>
              <w:numPr>
                <w:ilvl w:val="0"/>
                <w:numId w:val="38"/>
              </w:numPr>
              <w:spacing w:after="4" w:line="344" w:lineRule="auto"/>
              <w:ind w:left="288" w:right="173" w:firstLine="72"/>
              <w:rPr>
                <w:rFonts w:ascii="Arial" w:hAnsi="Arial" w:cs="Arial"/>
                <w:sz w:val="20"/>
                <w:szCs w:val="20"/>
              </w:rPr>
            </w:pPr>
            <w:r>
              <w:rPr>
                <w:rFonts w:ascii="Arial" w:hAnsi="Arial" w:cs="Arial"/>
                <w:sz w:val="20"/>
                <w:szCs w:val="20"/>
              </w:rPr>
              <w:t>Discover the concepts of amplitude, angular frequency, period, and midline.</w:t>
            </w:r>
          </w:p>
          <w:p w14:paraId="7C2D5135" w14:textId="5703A90A" w:rsidR="0095158E" w:rsidRPr="009D01E9" w:rsidRDefault="009D01E9" w:rsidP="009D01E9">
            <w:pPr>
              <w:pStyle w:val="ListParagraph"/>
              <w:numPr>
                <w:ilvl w:val="0"/>
                <w:numId w:val="38"/>
              </w:numPr>
              <w:spacing w:after="4" w:line="344" w:lineRule="auto"/>
              <w:ind w:left="288" w:right="173" w:firstLine="72"/>
              <w:rPr>
                <w:rFonts w:ascii="Arial" w:hAnsi="Arial" w:cs="Arial"/>
                <w:sz w:val="20"/>
                <w:szCs w:val="20"/>
              </w:rPr>
            </w:pPr>
            <w:r>
              <w:rPr>
                <w:rFonts w:ascii="Arial" w:hAnsi="Arial" w:cs="Arial"/>
                <w:sz w:val="20"/>
                <w:szCs w:val="20"/>
              </w:rPr>
              <w:t>Determine the amplitude, angular frequency, period, and midline of the “observation wheel” function.</w:t>
            </w:r>
          </w:p>
          <w:p w14:paraId="0FE9CEC5" w14:textId="77777777" w:rsidR="0003749D" w:rsidRPr="00B75529" w:rsidRDefault="0003749D" w:rsidP="0003749D">
            <w:pPr>
              <w:spacing w:after="4" w:line="341" w:lineRule="auto"/>
              <w:ind w:left="756" w:right="173"/>
              <w:rPr>
                <w:rFonts w:ascii="Arial" w:hAnsi="Arial" w:cs="Arial"/>
                <w:sz w:val="20"/>
                <w:szCs w:val="20"/>
              </w:rPr>
            </w:pPr>
          </w:p>
          <w:p w14:paraId="065E785B" w14:textId="77777777" w:rsidR="005A07BA" w:rsidRPr="00DB0BA0" w:rsidRDefault="005A07BA" w:rsidP="005A07BA">
            <w:pPr>
              <w:spacing w:line="320" w:lineRule="atLeast"/>
              <w:rPr>
                <w:rFonts w:ascii="Arial" w:hAnsi="Arial" w:cs="Arial"/>
                <w:b/>
              </w:rPr>
            </w:pPr>
            <w:r>
              <w:rPr>
                <w:rFonts w:ascii="Arial Bold" w:hAnsi="Arial Bold" w:cs="Arial"/>
                <w:b/>
                <w:noProof/>
                <w:position w:val="-6"/>
              </w:rPr>
              <w:drawing>
                <wp:inline distT="0" distB="0" distL="0" distR="0" wp14:anchorId="5058EC02" wp14:editId="7E62FB23">
                  <wp:extent cx="428162" cy="251460"/>
                  <wp:effectExtent l="0" t="0" r="0" b="0"/>
                  <wp:docPr id="15" name="Picture 15" descr="HH_SW_ic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H_SW_icon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1266" cy="253283"/>
                          </a:xfrm>
                          <a:prstGeom prst="rect">
                            <a:avLst/>
                          </a:prstGeom>
                          <a:noFill/>
                          <a:ln>
                            <a:noFill/>
                          </a:ln>
                        </pic:spPr>
                      </pic:pic>
                    </a:graphicData>
                  </a:graphic>
                </wp:inline>
              </w:drawing>
            </w:r>
            <w:r>
              <w:rPr>
                <w:rFonts w:ascii="Arial" w:hAnsi="Arial" w:cs="Arial"/>
                <w:b/>
              </w:rPr>
              <w:t>TI-</w:t>
            </w:r>
            <w:proofErr w:type="spellStart"/>
            <w:r>
              <w:rPr>
                <w:rFonts w:ascii="Arial" w:hAnsi="Arial" w:cs="Arial"/>
                <w:b/>
              </w:rPr>
              <w:t>Nspire</w:t>
            </w:r>
            <w:proofErr w:type="spellEnd"/>
            <w:r>
              <w:rPr>
                <w:rFonts w:ascii="Arial" w:hAnsi="Arial" w:cs="Arial"/>
                <w:b/>
              </w:rPr>
              <w:t>™ Navigator™</w:t>
            </w:r>
          </w:p>
          <w:p w14:paraId="713BE52A" w14:textId="77777777" w:rsidR="005A07BA" w:rsidRDefault="005A07BA" w:rsidP="005A07BA">
            <w:pPr>
              <w:numPr>
                <w:ilvl w:val="0"/>
                <w:numId w:val="1"/>
              </w:numPr>
              <w:spacing w:line="320" w:lineRule="atLeast"/>
              <w:rPr>
                <w:rFonts w:ascii="Arial" w:hAnsi="Arial" w:cs="Arial"/>
                <w:sz w:val="20"/>
                <w:szCs w:val="20"/>
              </w:rPr>
            </w:pPr>
            <w:r>
              <w:rPr>
                <w:rFonts w:ascii="Arial" w:hAnsi="Arial" w:cs="Arial"/>
                <w:sz w:val="20"/>
                <w:szCs w:val="20"/>
              </w:rPr>
              <w:t>Transfer a File.</w:t>
            </w:r>
          </w:p>
          <w:p w14:paraId="21D37F9C" w14:textId="77777777" w:rsidR="005A07BA" w:rsidRDefault="005A07BA" w:rsidP="005A07BA">
            <w:pPr>
              <w:numPr>
                <w:ilvl w:val="0"/>
                <w:numId w:val="1"/>
              </w:numPr>
              <w:spacing w:line="320" w:lineRule="atLeast"/>
              <w:rPr>
                <w:rFonts w:ascii="Arial" w:hAnsi="Arial" w:cs="Arial"/>
                <w:sz w:val="20"/>
                <w:szCs w:val="20"/>
              </w:rPr>
            </w:pPr>
            <w:r>
              <w:rPr>
                <w:rFonts w:ascii="Arial" w:hAnsi="Arial" w:cs="Arial"/>
                <w:sz w:val="20"/>
                <w:szCs w:val="20"/>
              </w:rPr>
              <w:t>Use Class Capture to examine patterns that emerge.</w:t>
            </w:r>
          </w:p>
          <w:p w14:paraId="49D3472F" w14:textId="77777777" w:rsidR="005A07BA" w:rsidRDefault="005A07BA" w:rsidP="005A07BA">
            <w:pPr>
              <w:numPr>
                <w:ilvl w:val="0"/>
                <w:numId w:val="1"/>
              </w:numPr>
              <w:spacing w:line="320" w:lineRule="atLeast"/>
              <w:rPr>
                <w:rFonts w:ascii="Arial" w:hAnsi="Arial" w:cs="Arial"/>
                <w:sz w:val="20"/>
                <w:szCs w:val="20"/>
              </w:rPr>
            </w:pPr>
            <w:r>
              <w:rPr>
                <w:rFonts w:ascii="Arial" w:hAnsi="Arial" w:cs="Arial"/>
                <w:sz w:val="20"/>
                <w:szCs w:val="20"/>
              </w:rPr>
              <w:t>Use Live Presenter to demonstrate.</w:t>
            </w:r>
          </w:p>
          <w:p w14:paraId="495EA2CD" w14:textId="77777777" w:rsidR="005A07BA" w:rsidRDefault="005A07BA" w:rsidP="005A07BA">
            <w:pPr>
              <w:numPr>
                <w:ilvl w:val="0"/>
                <w:numId w:val="1"/>
              </w:numPr>
              <w:spacing w:line="320" w:lineRule="atLeast"/>
              <w:rPr>
                <w:rFonts w:ascii="Arial" w:hAnsi="Arial" w:cs="Arial"/>
                <w:sz w:val="20"/>
                <w:szCs w:val="20"/>
              </w:rPr>
            </w:pPr>
            <w:r>
              <w:rPr>
                <w:rFonts w:ascii="Arial" w:hAnsi="Arial" w:cs="Arial"/>
                <w:sz w:val="20"/>
                <w:szCs w:val="20"/>
              </w:rPr>
              <w:t>Use Teacher Edition computer software to review student documents.</w:t>
            </w:r>
          </w:p>
          <w:p w14:paraId="4E986C50" w14:textId="77777777" w:rsidR="005A07BA" w:rsidRDefault="005A07BA" w:rsidP="005A07BA">
            <w:pPr>
              <w:numPr>
                <w:ilvl w:val="0"/>
                <w:numId w:val="1"/>
              </w:numPr>
              <w:spacing w:line="320" w:lineRule="atLeast"/>
              <w:rPr>
                <w:rFonts w:ascii="Arial" w:hAnsi="Arial" w:cs="Arial"/>
                <w:sz w:val="20"/>
                <w:szCs w:val="20"/>
              </w:rPr>
            </w:pPr>
            <w:r>
              <w:rPr>
                <w:rFonts w:ascii="Arial" w:hAnsi="Arial" w:cs="Arial"/>
                <w:sz w:val="20"/>
                <w:szCs w:val="20"/>
              </w:rPr>
              <w:t>Use Quick Poll to assess students’ understanding</w:t>
            </w:r>
          </w:p>
          <w:p w14:paraId="48800ABC" w14:textId="77777777" w:rsidR="005A07BA" w:rsidRPr="007867CC" w:rsidRDefault="005A07BA" w:rsidP="005A07BA">
            <w:pPr>
              <w:spacing w:line="320" w:lineRule="atLeast"/>
              <w:ind w:left="144"/>
              <w:rPr>
                <w:rFonts w:ascii="Arial" w:hAnsi="Arial" w:cs="Arial"/>
                <w:sz w:val="20"/>
                <w:szCs w:val="20"/>
              </w:rPr>
            </w:pPr>
          </w:p>
          <w:p w14:paraId="7328A7AF" w14:textId="77777777" w:rsidR="005A07BA" w:rsidRPr="00DB0BA0" w:rsidRDefault="005A07BA" w:rsidP="005A07BA">
            <w:pPr>
              <w:spacing w:line="320" w:lineRule="atLeast"/>
              <w:rPr>
                <w:rFonts w:ascii="Arial" w:hAnsi="Arial" w:cs="Arial"/>
                <w:b/>
              </w:rPr>
            </w:pPr>
            <w:r>
              <w:rPr>
                <w:rFonts w:ascii="Arial" w:hAnsi="Arial" w:cs="Arial"/>
                <w:b/>
              </w:rPr>
              <w:t>Activity Materials</w:t>
            </w:r>
          </w:p>
          <w:p w14:paraId="23BEF4F7" w14:textId="79B5D929" w:rsidR="007867CC" w:rsidRPr="00DB0BA0" w:rsidRDefault="005A07BA" w:rsidP="005A07BA">
            <w:pPr>
              <w:spacing w:line="320" w:lineRule="atLeast"/>
              <w:jc w:val="both"/>
              <w:rPr>
                <w:rFonts w:ascii="Arial" w:hAnsi="Arial" w:cs="Arial"/>
                <w:sz w:val="20"/>
                <w:szCs w:val="20"/>
              </w:rPr>
            </w:pPr>
            <w:r>
              <w:rPr>
                <w:rFonts w:ascii="Arial" w:hAnsi="Arial" w:cs="Arial"/>
                <w:sz w:val="20"/>
                <w:szCs w:val="20"/>
              </w:rPr>
              <w:t xml:space="preserve">Compatible TI Technologies: </w:t>
            </w:r>
            <w:r>
              <w:rPr>
                <w:rFonts w:ascii="Arial" w:hAnsi="Arial" w:cs="Arial"/>
                <w:b/>
                <w:noProof/>
                <w:position w:val="-6"/>
                <w:sz w:val="20"/>
                <w:szCs w:val="20"/>
              </w:rPr>
              <w:drawing>
                <wp:inline distT="0" distB="0" distL="0" distR="0" wp14:anchorId="36497BEE" wp14:editId="3C242A02">
                  <wp:extent cx="251460" cy="251460"/>
                  <wp:effectExtent l="0" t="0" r="0" b="0"/>
                  <wp:docPr id="304088212" name="Picture 304088212" descr="Trail Blaszer:Users:ronblasz:Documents:WIP:CL947_Platform icons:Handheld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Trail Blaszer:Users:ronblasz:Documents:WIP:CL947_Platform icons:Handheld_icon.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1460" cy="251460"/>
                          </a:xfrm>
                          <a:prstGeom prst="rect">
                            <a:avLst/>
                          </a:prstGeom>
                          <a:noFill/>
                          <a:ln>
                            <a:noFill/>
                          </a:ln>
                        </pic:spPr>
                      </pic:pic>
                    </a:graphicData>
                  </a:graphic>
                </wp:inline>
              </w:drawing>
            </w:r>
            <w:r>
              <w:rPr>
                <w:rFonts w:ascii="Arial" w:hAnsi="Arial" w:cs="Arial"/>
                <w:sz w:val="20"/>
                <w:szCs w:val="20"/>
              </w:rPr>
              <w:t>TI-</w:t>
            </w:r>
            <w:proofErr w:type="spellStart"/>
            <w:r>
              <w:rPr>
                <w:rFonts w:ascii="Arial" w:hAnsi="Arial" w:cs="Arial"/>
                <w:sz w:val="20"/>
                <w:szCs w:val="20"/>
              </w:rPr>
              <w:t>Nspire</w:t>
            </w:r>
            <w:proofErr w:type="spellEnd"/>
            <w:r>
              <w:rPr>
                <w:rFonts w:ascii="Arial" w:hAnsi="Arial" w:cs="Arial"/>
                <w:sz w:val="20"/>
                <w:szCs w:val="20"/>
              </w:rPr>
              <w:t xml:space="preserve">™ CX Handhelds, </w:t>
            </w:r>
            <w:r>
              <w:rPr>
                <w:rFonts w:ascii="Arial" w:hAnsi="Arial" w:cs="Arial"/>
                <w:sz w:val="20"/>
                <w:szCs w:val="20"/>
              </w:rPr>
              <w:br/>
            </w:r>
            <w:r>
              <w:rPr>
                <w:rFonts w:ascii="Arial" w:hAnsi="Arial" w:cs="Arial"/>
                <w:noProof/>
                <w:position w:val="-6"/>
                <w:sz w:val="20"/>
                <w:szCs w:val="20"/>
              </w:rPr>
              <w:drawing>
                <wp:inline distT="0" distB="0" distL="0" distR="0" wp14:anchorId="526C72AE" wp14:editId="257862E4">
                  <wp:extent cx="243840" cy="243840"/>
                  <wp:effectExtent l="0" t="0" r="3810" b="3810"/>
                  <wp:docPr id="1635074034" name="Picture 1635074034" descr="Trail Blaszer:Users:ronblasz:Documents:WIP:CL947_Platform icons:Tablet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Trail Blaszer:Users:ronblasz:Documents:WIP:CL947_Platform icons:Tablet_icon.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3840" cy="243840"/>
                          </a:xfrm>
                          <a:prstGeom prst="rect">
                            <a:avLst/>
                          </a:prstGeom>
                          <a:noFill/>
                          <a:ln>
                            <a:noFill/>
                          </a:ln>
                        </pic:spPr>
                      </pic:pic>
                    </a:graphicData>
                  </a:graphic>
                </wp:inline>
              </w:drawing>
            </w:r>
            <w:r>
              <w:rPr>
                <w:rFonts w:ascii="Arial" w:hAnsi="Arial" w:cs="Arial"/>
                <w:sz w:val="20"/>
                <w:szCs w:val="20"/>
              </w:rPr>
              <w:t xml:space="preserve"> TI-</w:t>
            </w:r>
            <w:proofErr w:type="spellStart"/>
            <w:r>
              <w:rPr>
                <w:rFonts w:ascii="Arial" w:hAnsi="Arial" w:cs="Arial"/>
                <w:sz w:val="20"/>
                <w:szCs w:val="20"/>
              </w:rPr>
              <w:t>Nspire</w:t>
            </w:r>
            <w:proofErr w:type="spellEnd"/>
            <w:r>
              <w:rPr>
                <w:rFonts w:ascii="Arial" w:hAnsi="Arial" w:cs="Arial"/>
                <w:sz w:val="20"/>
                <w:szCs w:val="20"/>
              </w:rPr>
              <w:t xml:space="preserve">™ Apps for iPad®, </w:t>
            </w:r>
            <w:r>
              <w:rPr>
                <w:rFonts w:ascii="Arial" w:hAnsi="Arial" w:cs="Arial"/>
                <w:noProof/>
                <w:position w:val="-6"/>
                <w:sz w:val="20"/>
                <w:szCs w:val="20"/>
              </w:rPr>
              <w:drawing>
                <wp:inline distT="0" distB="0" distL="0" distR="0" wp14:anchorId="16768AF7" wp14:editId="5CBDD9CE">
                  <wp:extent cx="236220" cy="236220"/>
                  <wp:effectExtent l="0" t="0" r="0" b="0"/>
                  <wp:docPr id="28533378" name="Picture 28533378" descr="Trail Blaszer:Users:ronblasz:Documents:WIP:CL947_Platform icons:Software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Trail Blaszer:Users:ronblasz:Documents:WIP:CL947_Platform icons:Software_icon.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6220" cy="236220"/>
                          </a:xfrm>
                          <a:prstGeom prst="rect">
                            <a:avLst/>
                          </a:prstGeom>
                          <a:noFill/>
                          <a:ln>
                            <a:noFill/>
                          </a:ln>
                        </pic:spPr>
                      </pic:pic>
                    </a:graphicData>
                  </a:graphic>
                </wp:inline>
              </w:drawing>
            </w:r>
            <w:r>
              <w:rPr>
                <w:rFonts w:ascii="Arial" w:hAnsi="Arial" w:cs="Arial"/>
                <w:sz w:val="20"/>
                <w:szCs w:val="20"/>
              </w:rPr>
              <w:t xml:space="preserve"> TI-</w:t>
            </w:r>
            <w:proofErr w:type="spellStart"/>
            <w:r>
              <w:rPr>
                <w:rFonts w:ascii="Arial" w:hAnsi="Arial" w:cs="Arial"/>
                <w:sz w:val="20"/>
                <w:szCs w:val="20"/>
              </w:rPr>
              <w:t>Nspire</w:t>
            </w:r>
            <w:proofErr w:type="spellEnd"/>
            <w:r>
              <w:rPr>
                <w:rFonts w:ascii="Arial" w:hAnsi="Arial" w:cs="Arial"/>
                <w:sz w:val="20"/>
                <w:szCs w:val="20"/>
              </w:rPr>
              <w:t xml:space="preserve">™ Software                                                                                                                                                                                                                             </w:t>
            </w:r>
          </w:p>
        </w:tc>
        <w:tc>
          <w:tcPr>
            <w:tcW w:w="3120" w:type="dxa"/>
          </w:tcPr>
          <w:p w14:paraId="77C9AA9C" w14:textId="248D3450" w:rsidR="000F02DC" w:rsidRPr="004631AA" w:rsidRDefault="00013C0D" w:rsidP="00A269B8">
            <w:pPr>
              <w:spacing w:line="320" w:lineRule="atLeast"/>
              <w:rPr>
                <w:rFonts w:ascii="Arial" w:hAnsi="Arial" w:cs="Arial"/>
                <w:sz w:val="20"/>
                <w:szCs w:val="20"/>
              </w:rPr>
            </w:pPr>
            <w:r w:rsidRPr="00013C0D">
              <w:rPr>
                <w:rFonts w:ascii="Arial" w:hAnsi="Arial" w:cs="Arial"/>
                <w:b/>
                <w:noProof/>
                <w:sz w:val="20"/>
                <w:szCs w:val="20"/>
              </w:rPr>
              <w:drawing>
                <wp:inline distT="0" distB="0" distL="0" distR="0" wp14:anchorId="581CB9B4" wp14:editId="610D03A8">
                  <wp:extent cx="1844040" cy="1386840"/>
                  <wp:effectExtent l="0" t="0" r="3810" b="3810"/>
                  <wp:docPr id="1784221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422160" name=""/>
                          <pic:cNvPicPr/>
                        </pic:nvPicPr>
                        <pic:blipFill>
                          <a:blip r:embed="rId12"/>
                          <a:stretch>
                            <a:fillRect/>
                          </a:stretch>
                        </pic:blipFill>
                        <pic:spPr>
                          <a:xfrm>
                            <a:off x="0" y="0"/>
                            <a:ext cx="1844040" cy="1386840"/>
                          </a:xfrm>
                          <a:prstGeom prst="rect">
                            <a:avLst/>
                          </a:prstGeom>
                        </pic:spPr>
                      </pic:pic>
                    </a:graphicData>
                  </a:graphic>
                </wp:inline>
              </w:drawing>
            </w:r>
          </w:p>
          <w:p w14:paraId="0EA30967" w14:textId="3455A32F" w:rsidR="000F02DC" w:rsidRPr="004C63B9" w:rsidRDefault="000F02DC" w:rsidP="00A269B8">
            <w:pPr>
              <w:shd w:val="clear" w:color="auto" w:fill="D9D9D9"/>
              <w:spacing w:line="320" w:lineRule="atLeast"/>
              <w:rPr>
                <w:rFonts w:ascii="Arial" w:hAnsi="Arial" w:cs="Arial"/>
                <w:b/>
                <w:sz w:val="20"/>
                <w:szCs w:val="20"/>
              </w:rPr>
            </w:pPr>
            <w:r w:rsidRPr="00E17A60">
              <w:rPr>
                <w:rFonts w:ascii="Arial" w:hAnsi="Arial" w:cs="Arial"/>
                <w:b/>
                <w:sz w:val="20"/>
                <w:szCs w:val="20"/>
              </w:rPr>
              <w:t>Tech Tips:</w:t>
            </w:r>
          </w:p>
          <w:p w14:paraId="61EBF4BA" w14:textId="77777777" w:rsidR="005A07BA" w:rsidRPr="00E17A60" w:rsidRDefault="005A07BA" w:rsidP="005A07BA">
            <w:pPr>
              <w:numPr>
                <w:ilvl w:val="0"/>
                <w:numId w:val="3"/>
              </w:numPr>
              <w:shd w:val="clear" w:color="auto" w:fill="D9D9D9"/>
              <w:spacing w:line="320" w:lineRule="atLeast"/>
              <w:rPr>
                <w:rFonts w:ascii="Arial" w:hAnsi="Arial" w:cs="Arial"/>
                <w:sz w:val="20"/>
                <w:szCs w:val="20"/>
              </w:rPr>
            </w:pPr>
            <w:r w:rsidRPr="00E17A60">
              <w:rPr>
                <w:rFonts w:ascii="Arial" w:hAnsi="Arial" w:cs="Arial"/>
                <w:sz w:val="20"/>
                <w:szCs w:val="20"/>
              </w:rPr>
              <w:t>This activity includes screen captu</w:t>
            </w:r>
            <w:r>
              <w:rPr>
                <w:rFonts w:ascii="Arial" w:hAnsi="Arial" w:cs="Arial"/>
                <w:sz w:val="20"/>
                <w:szCs w:val="20"/>
              </w:rPr>
              <w:t>res taken from the TI-</w:t>
            </w:r>
            <w:proofErr w:type="spellStart"/>
            <w:r>
              <w:rPr>
                <w:rFonts w:ascii="Arial" w:hAnsi="Arial" w:cs="Arial"/>
                <w:sz w:val="20"/>
                <w:szCs w:val="20"/>
              </w:rPr>
              <w:t>Nspire</w:t>
            </w:r>
            <w:proofErr w:type="spellEnd"/>
            <w:r>
              <w:rPr>
                <w:rFonts w:ascii="Arial" w:hAnsi="Arial" w:cs="Arial"/>
                <w:sz w:val="20"/>
                <w:szCs w:val="20"/>
              </w:rPr>
              <w:t xml:space="preserve"> CX II handheld</w:t>
            </w:r>
            <w:r w:rsidRPr="00E17A60">
              <w:rPr>
                <w:rFonts w:ascii="Arial" w:hAnsi="Arial" w:cs="Arial"/>
                <w:sz w:val="20"/>
                <w:szCs w:val="20"/>
              </w:rPr>
              <w:t>. It is also appropriate for use w</w:t>
            </w:r>
            <w:r>
              <w:rPr>
                <w:rFonts w:ascii="Arial" w:hAnsi="Arial" w:cs="Arial"/>
                <w:sz w:val="20"/>
                <w:szCs w:val="20"/>
              </w:rPr>
              <w:t>ith the TI-</w:t>
            </w:r>
            <w:proofErr w:type="spellStart"/>
            <w:r>
              <w:rPr>
                <w:rFonts w:ascii="Arial" w:hAnsi="Arial" w:cs="Arial"/>
                <w:sz w:val="20"/>
                <w:szCs w:val="20"/>
              </w:rPr>
              <w:t>Nspire</w:t>
            </w:r>
            <w:proofErr w:type="spellEnd"/>
            <w:r w:rsidRPr="00E17A60">
              <w:rPr>
                <w:rFonts w:ascii="Arial" w:hAnsi="Arial" w:cs="Arial"/>
                <w:sz w:val="20"/>
                <w:szCs w:val="20"/>
              </w:rPr>
              <w:t xml:space="preserve"> family</w:t>
            </w:r>
            <w:r>
              <w:rPr>
                <w:rFonts w:ascii="Arial" w:hAnsi="Arial" w:cs="Arial"/>
                <w:sz w:val="20"/>
                <w:szCs w:val="20"/>
              </w:rPr>
              <w:t xml:space="preserve"> of products including TI-</w:t>
            </w:r>
            <w:proofErr w:type="spellStart"/>
            <w:r>
              <w:rPr>
                <w:rFonts w:ascii="Arial" w:hAnsi="Arial" w:cs="Arial"/>
                <w:sz w:val="20"/>
                <w:szCs w:val="20"/>
              </w:rPr>
              <w:t>Nspire</w:t>
            </w:r>
            <w:proofErr w:type="spellEnd"/>
            <w:r>
              <w:rPr>
                <w:rFonts w:ascii="Arial" w:hAnsi="Arial" w:cs="Arial"/>
                <w:sz w:val="20"/>
                <w:szCs w:val="20"/>
              </w:rPr>
              <w:t xml:space="preserve"> software and TI-</w:t>
            </w:r>
            <w:proofErr w:type="spellStart"/>
            <w:r>
              <w:rPr>
                <w:rFonts w:ascii="Arial" w:hAnsi="Arial" w:cs="Arial"/>
                <w:sz w:val="20"/>
                <w:szCs w:val="20"/>
              </w:rPr>
              <w:t>Nspire</w:t>
            </w:r>
            <w:proofErr w:type="spellEnd"/>
            <w:r>
              <w:rPr>
                <w:rFonts w:ascii="Arial" w:hAnsi="Arial" w:cs="Arial"/>
                <w:sz w:val="20"/>
                <w:szCs w:val="20"/>
              </w:rPr>
              <w:t xml:space="preserve"> App</w:t>
            </w:r>
            <w:r w:rsidRPr="00E17A60">
              <w:rPr>
                <w:rFonts w:ascii="Arial" w:hAnsi="Arial" w:cs="Arial"/>
                <w:sz w:val="20"/>
                <w:szCs w:val="20"/>
              </w:rPr>
              <w:t xml:space="preserve">. Slight variations to these directions </w:t>
            </w:r>
            <w:r>
              <w:rPr>
                <w:rFonts w:ascii="Arial" w:hAnsi="Arial" w:cs="Arial"/>
                <w:sz w:val="20"/>
                <w:szCs w:val="20"/>
              </w:rPr>
              <w:t>may be required if using other technologies besides the handheld</w:t>
            </w:r>
            <w:r w:rsidRPr="00E17A60">
              <w:rPr>
                <w:rFonts w:ascii="Arial" w:hAnsi="Arial" w:cs="Arial"/>
                <w:sz w:val="20"/>
                <w:szCs w:val="20"/>
              </w:rPr>
              <w:t>.</w:t>
            </w:r>
          </w:p>
          <w:p w14:paraId="34186713" w14:textId="77777777" w:rsidR="005A07BA" w:rsidRPr="00E17A60" w:rsidRDefault="005A07BA" w:rsidP="005A07BA">
            <w:pPr>
              <w:numPr>
                <w:ilvl w:val="0"/>
                <w:numId w:val="3"/>
              </w:numPr>
              <w:shd w:val="clear" w:color="auto" w:fill="D9D9D9"/>
              <w:spacing w:line="320" w:lineRule="atLeast"/>
              <w:rPr>
                <w:rFonts w:ascii="Arial" w:hAnsi="Arial" w:cs="Arial"/>
                <w:sz w:val="20"/>
                <w:szCs w:val="20"/>
              </w:rPr>
            </w:pPr>
            <w:r w:rsidRPr="00E17A60">
              <w:rPr>
                <w:rFonts w:ascii="Arial" w:hAnsi="Arial" w:cs="Arial"/>
                <w:sz w:val="20"/>
                <w:szCs w:val="20"/>
              </w:rPr>
              <w:t>Watch for additional Tech Tips throughout the activity for the specific technology you are using.</w:t>
            </w:r>
          </w:p>
          <w:p w14:paraId="27372623" w14:textId="77777777" w:rsidR="005A07BA" w:rsidRPr="00E17A60" w:rsidRDefault="005A07BA" w:rsidP="005A07BA">
            <w:pPr>
              <w:numPr>
                <w:ilvl w:val="0"/>
                <w:numId w:val="3"/>
              </w:numPr>
              <w:shd w:val="clear" w:color="auto" w:fill="D9D9D9"/>
              <w:spacing w:line="320" w:lineRule="atLeast"/>
              <w:rPr>
                <w:rFonts w:ascii="Arial" w:hAnsi="Arial" w:cs="Arial"/>
                <w:sz w:val="20"/>
                <w:szCs w:val="20"/>
              </w:rPr>
            </w:pPr>
            <w:r w:rsidRPr="00E17A60">
              <w:rPr>
                <w:rFonts w:ascii="Arial" w:hAnsi="Arial" w:cs="Arial"/>
                <w:sz w:val="20"/>
                <w:szCs w:val="20"/>
              </w:rPr>
              <w:t xml:space="preserve">Access free tutorials at </w:t>
            </w:r>
            <m:oMath>
              <w:hyperlink r:id="rId13" w:history="1"/>
            </m:oMath>
            <w:r w:rsidRPr="00E17A60">
              <w:rPr>
                <w:rStyle w:val="Hyperlink"/>
                <w:rFonts w:ascii="Arial" w:hAnsi="Arial" w:cs="Arial"/>
                <w:sz w:val="20"/>
                <w:szCs w:val="20"/>
              </w:rPr>
              <w:t>http://education.ti.com/calculators/pd/US/Online-Learning/Tutorials</w:t>
            </w:r>
            <w:r w:rsidRPr="00E17A60">
              <w:rPr>
                <w:rFonts w:ascii="Arial" w:hAnsi="Arial" w:cs="Arial"/>
                <w:sz w:val="20"/>
                <w:szCs w:val="20"/>
              </w:rPr>
              <w:t xml:space="preserve"> </w:t>
            </w:r>
          </w:p>
          <w:p w14:paraId="383A2E51" w14:textId="77777777" w:rsidR="000F02DC" w:rsidRPr="00E17A60" w:rsidRDefault="000F02DC" w:rsidP="00A269B8">
            <w:pPr>
              <w:spacing w:line="320" w:lineRule="atLeast"/>
              <w:rPr>
                <w:rFonts w:ascii="Arial" w:hAnsi="Arial" w:cs="Arial"/>
                <w:b/>
                <w:sz w:val="20"/>
                <w:szCs w:val="20"/>
              </w:rPr>
            </w:pPr>
          </w:p>
          <w:p w14:paraId="2B0FB98F" w14:textId="77777777" w:rsidR="000F02DC" w:rsidRPr="004C63B9" w:rsidRDefault="000F02DC" w:rsidP="00A269B8">
            <w:pPr>
              <w:shd w:val="clear" w:color="auto" w:fill="D9D9D9"/>
              <w:spacing w:line="320" w:lineRule="atLeast"/>
              <w:rPr>
                <w:rFonts w:ascii="Arial" w:hAnsi="Arial" w:cs="Arial"/>
                <w:b/>
                <w:sz w:val="20"/>
                <w:szCs w:val="20"/>
              </w:rPr>
            </w:pPr>
            <w:r w:rsidRPr="004631AA">
              <w:rPr>
                <w:rFonts w:ascii="Arial" w:hAnsi="Arial" w:cs="Arial"/>
                <w:b/>
                <w:sz w:val="20"/>
                <w:szCs w:val="20"/>
              </w:rPr>
              <w:t xml:space="preserve">Lesson </w:t>
            </w:r>
            <w:r>
              <w:rPr>
                <w:rFonts w:ascii="Arial" w:hAnsi="Arial" w:cs="Arial"/>
                <w:b/>
                <w:sz w:val="20"/>
                <w:szCs w:val="20"/>
              </w:rPr>
              <w:t>Files</w:t>
            </w:r>
            <w:r w:rsidRPr="004631AA">
              <w:rPr>
                <w:rFonts w:ascii="Arial" w:hAnsi="Arial" w:cs="Arial"/>
                <w:b/>
                <w:sz w:val="20"/>
                <w:szCs w:val="20"/>
              </w:rPr>
              <w:t>:</w:t>
            </w:r>
          </w:p>
          <w:p w14:paraId="154E7E84" w14:textId="77777777" w:rsidR="000F02DC" w:rsidRPr="004C63B9" w:rsidRDefault="000F02DC" w:rsidP="00A269B8">
            <w:pPr>
              <w:shd w:val="clear" w:color="auto" w:fill="D9D9D9"/>
              <w:tabs>
                <w:tab w:val="left" w:pos="180"/>
              </w:tabs>
              <w:rPr>
                <w:rFonts w:ascii="Arial" w:hAnsi="Arial" w:cs="Arial"/>
                <w:i/>
                <w:sz w:val="20"/>
                <w:szCs w:val="20"/>
              </w:rPr>
            </w:pPr>
            <w:r w:rsidRPr="004631AA">
              <w:rPr>
                <w:rFonts w:ascii="Arial" w:hAnsi="Arial" w:cs="Arial"/>
                <w:i/>
                <w:sz w:val="20"/>
                <w:szCs w:val="20"/>
              </w:rPr>
              <w:t>Student Activity</w:t>
            </w:r>
          </w:p>
          <w:p w14:paraId="7F584014" w14:textId="7E29B937" w:rsidR="000F02DC" w:rsidRPr="00EC51BB" w:rsidRDefault="0095158E" w:rsidP="00A269B8">
            <w:pPr>
              <w:shd w:val="clear" w:color="auto" w:fill="D9D9D9"/>
              <w:spacing w:before="40"/>
              <w:rPr>
                <w:rFonts w:ascii="Arial" w:hAnsi="Arial" w:cs="Arial"/>
                <w:sz w:val="20"/>
                <w:szCs w:val="20"/>
              </w:rPr>
            </w:pPr>
            <w:r>
              <w:rPr>
                <w:rFonts w:ascii="Arial" w:hAnsi="Arial" w:cs="Arial"/>
                <w:sz w:val="20"/>
                <w:szCs w:val="20"/>
              </w:rPr>
              <w:t>Trigonometric</w:t>
            </w:r>
            <w:r w:rsidR="00EC51BB">
              <w:rPr>
                <w:rFonts w:ascii="Arial" w:hAnsi="Arial" w:cs="Arial"/>
                <w:sz w:val="20"/>
                <w:szCs w:val="20"/>
              </w:rPr>
              <w:t>_Transformations</w:t>
            </w:r>
            <w:r w:rsidR="00AB070B">
              <w:rPr>
                <w:rFonts w:ascii="Arial" w:hAnsi="Arial" w:cs="Arial"/>
                <w:sz w:val="20"/>
                <w:szCs w:val="20"/>
              </w:rPr>
              <w:t>_</w:t>
            </w:r>
            <w:r w:rsidR="005A07BA">
              <w:rPr>
                <w:rFonts w:ascii="Arial" w:hAnsi="Arial" w:cs="Arial"/>
                <w:sz w:val="20"/>
                <w:szCs w:val="20"/>
              </w:rPr>
              <w:t>Nspire</w:t>
            </w:r>
            <w:r w:rsidR="00AB070B">
              <w:rPr>
                <w:rFonts w:ascii="Arial" w:hAnsi="Arial" w:cs="Arial"/>
                <w:sz w:val="20"/>
                <w:szCs w:val="20"/>
              </w:rPr>
              <w:t>_</w:t>
            </w:r>
            <w:r w:rsidR="004C63B9">
              <w:rPr>
                <w:rFonts w:ascii="Arial" w:hAnsi="Arial" w:cs="Arial"/>
                <w:sz w:val="20"/>
                <w:szCs w:val="20"/>
              </w:rPr>
              <w:t>Student</w:t>
            </w:r>
            <w:r w:rsidR="000F02DC" w:rsidRPr="004631AA">
              <w:rPr>
                <w:rFonts w:ascii="Arial" w:hAnsi="Arial" w:cs="Arial"/>
                <w:sz w:val="20"/>
                <w:szCs w:val="20"/>
              </w:rPr>
              <w:t>.pdf</w:t>
            </w:r>
          </w:p>
          <w:p w14:paraId="44A85A25" w14:textId="77777777" w:rsidR="005A07BA" w:rsidRDefault="0095158E" w:rsidP="00E73265">
            <w:pPr>
              <w:shd w:val="clear" w:color="auto" w:fill="D9D9D9"/>
              <w:spacing w:before="40"/>
              <w:rPr>
                <w:rFonts w:ascii="Arial" w:hAnsi="Arial" w:cs="Arial"/>
                <w:sz w:val="20"/>
                <w:szCs w:val="20"/>
              </w:rPr>
            </w:pPr>
            <w:r>
              <w:rPr>
                <w:rFonts w:ascii="Arial" w:hAnsi="Arial" w:cs="Arial"/>
                <w:sz w:val="20"/>
                <w:szCs w:val="20"/>
              </w:rPr>
              <w:t>Trigonometric</w:t>
            </w:r>
            <w:r w:rsidR="00EC51BB">
              <w:rPr>
                <w:rFonts w:ascii="Arial" w:hAnsi="Arial" w:cs="Arial"/>
                <w:sz w:val="20"/>
                <w:szCs w:val="20"/>
              </w:rPr>
              <w:t>_Transformations</w:t>
            </w:r>
            <w:r w:rsidR="00AB070B">
              <w:rPr>
                <w:rFonts w:ascii="Arial" w:hAnsi="Arial" w:cs="Arial"/>
                <w:sz w:val="20"/>
                <w:szCs w:val="20"/>
              </w:rPr>
              <w:t>_</w:t>
            </w:r>
            <w:r w:rsidR="005A07BA">
              <w:rPr>
                <w:rFonts w:ascii="Arial" w:hAnsi="Arial" w:cs="Arial"/>
                <w:sz w:val="20"/>
                <w:szCs w:val="20"/>
              </w:rPr>
              <w:t>Nspire</w:t>
            </w:r>
            <w:r w:rsidR="009C76C9">
              <w:rPr>
                <w:rFonts w:ascii="Arial" w:hAnsi="Arial" w:cs="Arial"/>
                <w:sz w:val="20"/>
                <w:szCs w:val="20"/>
              </w:rPr>
              <w:t>_Student</w:t>
            </w:r>
            <w:r w:rsidR="00D30517">
              <w:rPr>
                <w:rFonts w:ascii="Arial" w:hAnsi="Arial" w:cs="Arial"/>
                <w:sz w:val="20"/>
                <w:szCs w:val="20"/>
              </w:rPr>
              <w:t>.doc</w:t>
            </w:r>
          </w:p>
          <w:p w14:paraId="2050CF2D" w14:textId="521E03AF" w:rsidR="005A07BA" w:rsidRPr="005A07BA" w:rsidRDefault="005A07BA" w:rsidP="00E73265">
            <w:pPr>
              <w:shd w:val="clear" w:color="auto" w:fill="D9D9D9"/>
              <w:spacing w:before="40"/>
              <w:rPr>
                <w:rFonts w:ascii="Arial" w:hAnsi="Arial" w:cs="Arial"/>
                <w:sz w:val="20"/>
                <w:szCs w:val="20"/>
              </w:rPr>
            </w:pPr>
            <w:proofErr w:type="spellStart"/>
            <w:r>
              <w:rPr>
                <w:rFonts w:ascii="Arial" w:hAnsi="Arial" w:cs="Arial"/>
                <w:sz w:val="20"/>
                <w:szCs w:val="20"/>
              </w:rPr>
              <w:t>Trigonometric_Transformations.tns</w:t>
            </w:r>
            <w:proofErr w:type="spellEnd"/>
          </w:p>
        </w:tc>
      </w:tr>
    </w:tbl>
    <w:p w14:paraId="19CBF83C" w14:textId="77777777" w:rsidR="00705609" w:rsidRDefault="00705609" w:rsidP="00705609">
      <w:pPr>
        <w:rPr>
          <w:rFonts w:ascii="Arial" w:hAnsi="Arial" w:cs="Arial"/>
          <w:sz w:val="20"/>
          <w:szCs w:val="20"/>
        </w:rPr>
      </w:pPr>
    </w:p>
    <w:tbl>
      <w:tblPr>
        <w:tblW w:w="0" w:type="auto"/>
        <w:tblBorders>
          <w:top w:val="single" w:sz="4" w:space="0" w:color="auto"/>
          <w:bottom w:val="single" w:sz="4" w:space="0" w:color="auto"/>
          <w:insideH w:val="single" w:sz="4" w:space="0" w:color="auto"/>
          <w:insideV w:val="single" w:sz="4" w:space="0" w:color="auto"/>
        </w:tblBorders>
        <w:tblLayout w:type="fixed"/>
        <w:tblLook w:val="01E0" w:firstRow="1" w:lastRow="1" w:firstColumn="1" w:lastColumn="1" w:noHBand="0" w:noVBand="0"/>
      </w:tblPr>
      <w:tblGrid>
        <w:gridCol w:w="6408"/>
        <w:gridCol w:w="3168"/>
      </w:tblGrid>
      <w:tr w:rsidR="008104EF" w:rsidRPr="008104EF" w14:paraId="1B5ACDA1" w14:textId="77777777" w:rsidTr="00B40D64">
        <w:trPr>
          <w:trHeight w:val="1880"/>
        </w:trPr>
        <w:tc>
          <w:tcPr>
            <w:tcW w:w="6408" w:type="dxa"/>
            <w:tcBorders>
              <w:top w:val="nil"/>
              <w:bottom w:val="nil"/>
              <w:right w:val="nil"/>
            </w:tcBorders>
          </w:tcPr>
          <w:p w14:paraId="435D58F2" w14:textId="383E0036" w:rsidR="006F35F3" w:rsidRPr="006F35F3" w:rsidRDefault="006F35F3" w:rsidP="006F35F3">
            <w:pPr>
              <w:spacing w:line="320" w:lineRule="atLeast"/>
              <w:rPr>
                <w:rFonts w:ascii="Arial" w:hAnsi="Arial" w:cs="Arial"/>
                <w:sz w:val="20"/>
                <w:szCs w:val="20"/>
              </w:rPr>
            </w:pPr>
            <w:r w:rsidRPr="006F35F3">
              <w:rPr>
                <w:rFonts w:ascii="Arial" w:hAnsi="Arial" w:cs="Arial"/>
                <w:b/>
                <w:sz w:val="20"/>
                <w:szCs w:val="20"/>
              </w:rPr>
              <w:lastRenderedPageBreak/>
              <w:t>Open the TI-</w:t>
            </w:r>
            <w:proofErr w:type="spellStart"/>
            <w:r w:rsidRPr="006F35F3">
              <w:rPr>
                <w:rFonts w:ascii="Arial" w:hAnsi="Arial" w:cs="Arial"/>
                <w:b/>
                <w:sz w:val="20"/>
                <w:szCs w:val="20"/>
              </w:rPr>
              <w:t>Nspire</w:t>
            </w:r>
            <w:proofErr w:type="spellEnd"/>
            <w:r w:rsidRPr="006F35F3">
              <w:rPr>
                <w:rFonts w:ascii="Arial" w:hAnsi="Arial" w:cs="Arial"/>
                <w:b/>
                <w:sz w:val="20"/>
                <w:szCs w:val="20"/>
              </w:rPr>
              <w:t xml:space="preserve"> document </w:t>
            </w:r>
            <w:proofErr w:type="spellStart"/>
            <w:r w:rsidRPr="006F35F3">
              <w:rPr>
                <w:rFonts w:ascii="Arial" w:hAnsi="Arial" w:cs="Arial"/>
                <w:b/>
                <w:i/>
                <w:sz w:val="20"/>
                <w:szCs w:val="20"/>
              </w:rPr>
              <w:t>Trigonometric_Transformations.tns</w:t>
            </w:r>
            <w:proofErr w:type="spellEnd"/>
            <w:r w:rsidRPr="006F35F3">
              <w:rPr>
                <w:rFonts w:ascii="Arial" w:hAnsi="Arial" w:cs="Arial"/>
                <w:b/>
                <w:sz w:val="20"/>
                <w:szCs w:val="20"/>
              </w:rPr>
              <w:t>.</w:t>
            </w:r>
          </w:p>
          <w:p w14:paraId="7BA6CD40" w14:textId="77777777" w:rsidR="006F35F3" w:rsidRPr="006F35F3" w:rsidRDefault="006F35F3" w:rsidP="006F35F3">
            <w:pPr>
              <w:spacing w:line="320" w:lineRule="atLeast"/>
            </w:pPr>
          </w:p>
          <w:p w14:paraId="49EC5CB6" w14:textId="3A21F268" w:rsidR="008104EF" w:rsidRPr="008104EF" w:rsidRDefault="008104EF" w:rsidP="00B40D64">
            <w:pPr>
              <w:spacing w:after="60" w:line="320" w:lineRule="atLeast"/>
              <w:rPr>
                <w:rFonts w:ascii="Arial" w:hAnsi="Arial" w:cs="Arial"/>
                <w:sz w:val="20"/>
                <w:szCs w:val="20"/>
              </w:rPr>
            </w:pPr>
            <w:r w:rsidRPr="008104EF">
              <w:rPr>
                <w:rFonts w:ascii="Arial" w:hAnsi="Arial" w:cs="Arial"/>
                <w:sz w:val="20"/>
                <w:szCs w:val="20"/>
              </w:rPr>
              <w:t>In this activity, you will use an observation wheel to apply transformations to periodic functions and write an equation for a trigonometric function.</w:t>
            </w:r>
          </w:p>
        </w:tc>
        <w:tc>
          <w:tcPr>
            <w:tcW w:w="3168" w:type="dxa"/>
            <w:tcBorders>
              <w:top w:val="nil"/>
              <w:left w:val="nil"/>
              <w:bottom w:val="nil"/>
            </w:tcBorders>
          </w:tcPr>
          <w:p w14:paraId="0BAD8883" w14:textId="67E4BEB9" w:rsidR="008104EF" w:rsidRPr="008104EF" w:rsidRDefault="006F35F3" w:rsidP="00B40D64">
            <w:pPr>
              <w:spacing w:before="120" w:after="120"/>
              <w:rPr>
                <w:rFonts w:ascii="Arial" w:hAnsi="Arial" w:cs="Arial"/>
                <w:sz w:val="20"/>
                <w:szCs w:val="20"/>
              </w:rPr>
            </w:pPr>
            <w:r w:rsidRPr="00384572">
              <w:rPr>
                <w:noProof/>
              </w:rPr>
              <w:drawing>
                <wp:inline distT="0" distB="0" distL="0" distR="0" wp14:anchorId="4D75A961" wp14:editId="35EFD6D7">
                  <wp:extent cx="1946275" cy="1468755"/>
                  <wp:effectExtent l="0" t="0" r="0" b="0"/>
                  <wp:docPr id="338890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46275" cy="1468755"/>
                          </a:xfrm>
                          <a:prstGeom prst="rect">
                            <a:avLst/>
                          </a:prstGeom>
                          <a:noFill/>
                          <a:ln>
                            <a:noFill/>
                          </a:ln>
                        </pic:spPr>
                      </pic:pic>
                    </a:graphicData>
                  </a:graphic>
                </wp:inline>
              </w:drawing>
            </w:r>
          </w:p>
        </w:tc>
      </w:tr>
    </w:tbl>
    <w:p w14:paraId="058F4A45" w14:textId="77777777" w:rsidR="008104EF" w:rsidRPr="008104EF" w:rsidRDefault="008104EF" w:rsidP="008104EF">
      <w:pPr>
        <w:rPr>
          <w:rFonts w:ascii="Arial" w:hAnsi="Arial" w:cs="Arial"/>
          <w:bCs/>
          <w:sz w:val="20"/>
          <w:szCs w:val="20"/>
        </w:rPr>
      </w:pPr>
      <w:r w:rsidRPr="008104EF">
        <w:rPr>
          <w:rFonts w:ascii="Arial" w:hAnsi="Arial" w:cs="Arial"/>
          <w:bCs/>
          <w:sz w:val="20"/>
          <w:szCs w:val="20"/>
        </w:rPr>
        <w:t>____________________________________________________________________________________</w:t>
      </w:r>
    </w:p>
    <w:p w14:paraId="6520F60E" w14:textId="77777777" w:rsidR="008104EF" w:rsidRDefault="008104EF" w:rsidP="008104EF">
      <w:pPr>
        <w:rPr>
          <w:rFonts w:ascii="Arial" w:hAnsi="Arial" w:cs="Arial"/>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CECE" w:themeFill="background2" w:themeFillShade="E6"/>
        <w:tblLook w:val="04A0" w:firstRow="1" w:lastRow="0" w:firstColumn="1" w:lastColumn="0" w:noHBand="0" w:noVBand="1"/>
      </w:tblPr>
      <w:tblGrid>
        <w:gridCol w:w="9350"/>
      </w:tblGrid>
      <w:tr w:rsidR="006F35F3" w14:paraId="1CA10F7E" w14:textId="77777777" w:rsidTr="006F35F3">
        <w:tc>
          <w:tcPr>
            <w:tcW w:w="9350" w:type="dxa"/>
            <w:shd w:val="clear" w:color="auto" w:fill="D0CECE" w:themeFill="background2" w:themeFillShade="E6"/>
          </w:tcPr>
          <w:p w14:paraId="230547D2" w14:textId="6877E245" w:rsidR="006F35F3" w:rsidRPr="006F35F3" w:rsidRDefault="006F35F3" w:rsidP="008104EF">
            <w:pPr>
              <w:rPr>
                <w:rFonts w:ascii="Arial" w:hAnsi="Arial" w:cs="Arial"/>
                <w:bCs/>
                <w:sz w:val="20"/>
                <w:szCs w:val="20"/>
              </w:rPr>
            </w:pPr>
            <w:r>
              <w:rPr>
                <w:rFonts w:ascii="Arial" w:hAnsi="Arial" w:cs="Arial"/>
                <w:b/>
                <w:sz w:val="20"/>
                <w:szCs w:val="20"/>
              </w:rPr>
              <w:t>Tech Tip:</w:t>
            </w:r>
            <w:r>
              <w:rPr>
                <w:rFonts w:ascii="Arial" w:hAnsi="Arial" w:cs="Arial"/>
                <w:bCs/>
                <w:sz w:val="20"/>
                <w:szCs w:val="20"/>
              </w:rPr>
              <w:t xml:space="preserve"> Press </w:t>
            </w:r>
            <w:r w:rsidRPr="006F35F3">
              <w:rPr>
                <w:rFonts w:ascii="Arial" w:hAnsi="Arial" w:cs="Arial"/>
                <w:b/>
                <w:sz w:val="20"/>
                <w:szCs w:val="20"/>
              </w:rPr>
              <w:t>esc</w:t>
            </w:r>
            <w:r>
              <w:rPr>
                <w:rFonts w:ascii="Arial" w:hAnsi="Arial" w:cs="Arial"/>
                <w:bCs/>
                <w:sz w:val="20"/>
                <w:szCs w:val="20"/>
              </w:rPr>
              <w:t xml:space="preserve"> to hide the entry line if the students accidently press </w:t>
            </w:r>
            <w:r w:rsidRPr="006F35F3">
              <w:rPr>
                <w:rFonts w:ascii="Arial" w:hAnsi="Arial" w:cs="Arial"/>
                <w:b/>
                <w:sz w:val="20"/>
                <w:szCs w:val="20"/>
              </w:rPr>
              <w:t>tab</w:t>
            </w:r>
            <w:r>
              <w:rPr>
                <w:rFonts w:ascii="Arial" w:hAnsi="Arial" w:cs="Arial"/>
                <w:bCs/>
                <w:sz w:val="20"/>
                <w:szCs w:val="20"/>
              </w:rPr>
              <w:t>.</w:t>
            </w:r>
          </w:p>
        </w:tc>
      </w:tr>
    </w:tbl>
    <w:p w14:paraId="5D24DD17" w14:textId="77777777" w:rsidR="008104EF" w:rsidRDefault="008104EF" w:rsidP="008104EF">
      <w:pPr>
        <w:rPr>
          <w:rFonts w:ascii="Arial" w:hAnsi="Arial" w:cs="Arial"/>
          <w:b/>
          <w:sz w:val="20"/>
          <w:szCs w:val="20"/>
        </w:rPr>
      </w:pPr>
    </w:p>
    <w:p w14:paraId="7CB73294" w14:textId="77777777" w:rsidR="006F35F3" w:rsidRPr="008104EF" w:rsidRDefault="006F35F3" w:rsidP="008104EF">
      <w:pPr>
        <w:rPr>
          <w:rFonts w:ascii="Arial" w:hAnsi="Arial" w:cs="Arial"/>
          <w:b/>
          <w:sz w:val="20"/>
          <w:szCs w:val="20"/>
        </w:rPr>
      </w:pPr>
    </w:p>
    <w:p w14:paraId="3C8C71BE" w14:textId="77777777" w:rsidR="008104EF" w:rsidRPr="008104EF" w:rsidRDefault="008104EF" w:rsidP="008104EF">
      <w:pPr>
        <w:rPr>
          <w:rFonts w:ascii="Arial" w:hAnsi="Arial" w:cs="Arial"/>
          <w:b/>
          <w:sz w:val="20"/>
          <w:szCs w:val="20"/>
        </w:rPr>
      </w:pPr>
      <w:r w:rsidRPr="008104EF">
        <w:rPr>
          <w:rFonts w:ascii="Arial" w:hAnsi="Arial" w:cs="Arial"/>
          <w:b/>
          <w:sz w:val="20"/>
          <w:szCs w:val="20"/>
        </w:rPr>
        <w:t>Problem 1 – Creating a Trigonometric Model for the London Eye</w:t>
      </w:r>
    </w:p>
    <w:p w14:paraId="72F46D1F" w14:textId="77777777" w:rsidR="008104EF" w:rsidRDefault="008104EF" w:rsidP="008104EF">
      <w:pPr>
        <w:rPr>
          <w:rFonts w:ascii="Arial" w:hAnsi="Arial" w:cs="Arial"/>
          <w:b/>
          <w:sz w:val="20"/>
          <w:szCs w:val="20"/>
        </w:rPr>
      </w:pPr>
    </w:p>
    <w:tbl>
      <w:tblPr>
        <w:tblW w:w="9528" w:type="dxa"/>
        <w:tblLayout w:type="fixed"/>
        <w:tblLook w:val="01E0" w:firstRow="1" w:lastRow="1" w:firstColumn="1" w:lastColumn="1" w:noHBand="0" w:noVBand="0"/>
      </w:tblPr>
      <w:tblGrid>
        <w:gridCol w:w="6428"/>
        <w:gridCol w:w="3100"/>
      </w:tblGrid>
      <w:tr w:rsidR="006F35F3" w:rsidRPr="00E20F79" w14:paraId="76C8BCF0" w14:textId="77777777" w:rsidTr="00FC22FE">
        <w:tc>
          <w:tcPr>
            <w:tcW w:w="6428" w:type="dxa"/>
          </w:tcPr>
          <w:p w14:paraId="2C63EC81" w14:textId="77777777" w:rsidR="006F35F3" w:rsidRPr="006F35F3" w:rsidRDefault="006F35F3" w:rsidP="00FC22FE">
            <w:pPr>
              <w:spacing w:line="320" w:lineRule="atLeast"/>
              <w:ind w:right="504"/>
              <w:rPr>
                <w:rFonts w:ascii="Arial" w:hAnsi="Arial" w:cs="Arial"/>
                <w:b/>
                <w:sz w:val="20"/>
                <w:szCs w:val="20"/>
              </w:rPr>
            </w:pPr>
            <w:r w:rsidRPr="006F35F3">
              <w:rPr>
                <w:rFonts w:ascii="Arial" w:hAnsi="Arial" w:cs="Arial"/>
                <w:b/>
                <w:sz w:val="20"/>
                <w:szCs w:val="20"/>
              </w:rPr>
              <w:t>Move to page 1.2.</w:t>
            </w:r>
          </w:p>
          <w:p w14:paraId="1074D188" w14:textId="77777777" w:rsidR="006F35F3" w:rsidRPr="00E20F79" w:rsidRDefault="006F35F3" w:rsidP="00FC22FE">
            <w:pPr>
              <w:pStyle w:val="MediumGrid1-Accent21"/>
              <w:spacing w:after="0" w:line="320" w:lineRule="atLeast"/>
              <w:ind w:left="0" w:right="452"/>
            </w:pPr>
          </w:p>
        </w:tc>
        <w:tc>
          <w:tcPr>
            <w:tcW w:w="3100" w:type="dxa"/>
            <w:shd w:val="clear" w:color="auto" w:fill="D9D9D9"/>
          </w:tcPr>
          <w:p w14:paraId="6C96F883" w14:textId="77777777" w:rsidR="006F35F3" w:rsidRPr="00E20F79" w:rsidRDefault="006F35F3" w:rsidP="00FC22FE">
            <w:pPr>
              <w:spacing w:line="320" w:lineRule="atLeast"/>
            </w:pPr>
            <w:r w:rsidRPr="00E20F79">
              <w:t xml:space="preserve">Press </w:t>
            </w:r>
            <w:r w:rsidRPr="00D83860">
              <w:rPr>
                <w:rFonts w:ascii="TINspireKeysCX" w:hAnsi="TINspireKeysCX"/>
                <w:sz w:val="28"/>
                <w:szCs w:val="28"/>
              </w:rPr>
              <w:t>/</w:t>
            </w:r>
            <w:r w:rsidRPr="00E20F79">
              <w:rPr>
                <w:sz w:val="28"/>
                <w:szCs w:val="28"/>
              </w:rPr>
              <w:t xml:space="preserve"> </w:t>
            </w:r>
            <w:r w:rsidRPr="00E20F79">
              <w:rPr>
                <w:rFonts w:ascii="TINspireKeys" w:hAnsi="TINspireKeys"/>
                <w:sz w:val="28"/>
                <w:szCs w:val="28"/>
              </w:rPr>
              <w:t>¢</w:t>
            </w:r>
            <w:r w:rsidRPr="00E20F79">
              <w:t xml:space="preserve"> and </w:t>
            </w:r>
            <w:r w:rsidRPr="00D83860">
              <w:rPr>
                <w:rFonts w:ascii="TINspireKeysCX" w:hAnsi="TINspireKeysCX"/>
                <w:sz w:val="28"/>
                <w:szCs w:val="28"/>
              </w:rPr>
              <w:t>/</w:t>
            </w:r>
            <w:r w:rsidRPr="00E20F79">
              <w:rPr>
                <w:sz w:val="28"/>
                <w:szCs w:val="28"/>
              </w:rPr>
              <w:t xml:space="preserve"> </w:t>
            </w:r>
            <w:r w:rsidRPr="00E20F79">
              <w:rPr>
                <w:rFonts w:ascii="TINspireKeys" w:hAnsi="TINspireKeys"/>
                <w:sz w:val="28"/>
                <w:szCs w:val="28"/>
              </w:rPr>
              <w:t>¡</w:t>
            </w:r>
            <w:r w:rsidRPr="00E20F79">
              <w:rPr>
                <w:sz w:val="28"/>
                <w:szCs w:val="28"/>
              </w:rPr>
              <w:t xml:space="preserve"> </w:t>
            </w:r>
            <w:r w:rsidRPr="00E20F79">
              <w:t>to navigate through the lesson.</w:t>
            </w:r>
          </w:p>
        </w:tc>
      </w:tr>
    </w:tbl>
    <w:p w14:paraId="6AB11C06" w14:textId="77777777" w:rsidR="006F35F3" w:rsidRPr="008104EF" w:rsidRDefault="006F35F3" w:rsidP="008104EF">
      <w:pPr>
        <w:rPr>
          <w:rFonts w:ascii="Arial" w:hAnsi="Arial" w:cs="Arial"/>
          <w:b/>
          <w:sz w:val="20"/>
          <w:szCs w:val="20"/>
        </w:rPr>
      </w:pPr>
    </w:p>
    <w:tbl>
      <w:tblPr>
        <w:tblW w:w="9528" w:type="dxa"/>
        <w:tblLayout w:type="fixed"/>
        <w:tblLook w:val="01E0" w:firstRow="1" w:lastRow="1" w:firstColumn="1" w:lastColumn="1" w:noHBand="0" w:noVBand="0"/>
      </w:tblPr>
      <w:tblGrid>
        <w:gridCol w:w="9528"/>
      </w:tblGrid>
      <w:tr w:rsidR="008104EF" w:rsidRPr="008104EF" w14:paraId="37A92866" w14:textId="77777777" w:rsidTr="00B40D64">
        <w:tc>
          <w:tcPr>
            <w:tcW w:w="9528" w:type="dxa"/>
          </w:tcPr>
          <w:p w14:paraId="1735933F" w14:textId="74B12020" w:rsidR="008104EF" w:rsidRDefault="008104EF" w:rsidP="00B40D64">
            <w:pPr>
              <w:pStyle w:val="MediumGrid1-Accent21"/>
              <w:spacing w:after="0" w:line="320" w:lineRule="atLeast"/>
              <w:ind w:left="0" w:right="452"/>
              <w:rPr>
                <w:rFonts w:ascii="Arial" w:hAnsi="Arial" w:cs="Arial"/>
                <w:sz w:val="20"/>
                <w:szCs w:val="20"/>
              </w:rPr>
            </w:pPr>
            <w:r w:rsidRPr="008104EF">
              <w:rPr>
                <w:rFonts w:ascii="Arial" w:hAnsi="Arial" w:cs="Arial"/>
                <w:sz w:val="20"/>
                <w:szCs w:val="20"/>
              </w:rPr>
              <w:t>The London Eye is an observation wheel in London that can carry 800 passengers in 32 capsules. It turns continuously, completing a single rotation once every 30 minutes.</w:t>
            </w:r>
            <w:r w:rsidR="00C9506C">
              <w:rPr>
                <w:rFonts w:ascii="Arial" w:hAnsi="Arial" w:cs="Arial"/>
                <w:sz w:val="20"/>
                <w:szCs w:val="20"/>
              </w:rPr>
              <w:t xml:space="preserve"> </w:t>
            </w:r>
          </w:p>
          <w:p w14:paraId="18A13901" w14:textId="77777777" w:rsidR="00C9506C" w:rsidRPr="008104EF" w:rsidRDefault="00C9506C" w:rsidP="00B40D64">
            <w:pPr>
              <w:pStyle w:val="MediumGrid1-Accent21"/>
              <w:spacing w:after="0" w:line="320" w:lineRule="atLeast"/>
              <w:ind w:left="0" w:right="452"/>
              <w:rPr>
                <w:rFonts w:ascii="Arial" w:hAnsi="Arial" w:cs="Arial"/>
                <w:sz w:val="20"/>
                <w:szCs w:val="20"/>
              </w:rPr>
            </w:pPr>
          </w:p>
          <w:p w14:paraId="7D5EA788" w14:textId="7A6A0E9F" w:rsidR="008104EF" w:rsidRPr="008104EF" w:rsidRDefault="008104EF" w:rsidP="00B40D64">
            <w:pPr>
              <w:pStyle w:val="MediumGrid1-Accent21"/>
              <w:spacing w:after="0" w:line="320" w:lineRule="atLeast"/>
              <w:ind w:left="360" w:right="222" w:hanging="360"/>
              <w:rPr>
                <w:rFonts w:ascii="Arial" w:hAnsi="Arial" w:cs="Arial"/>
                <w:sz w:val="20"/>
                <w:szCs w:val="20"/>
              </w:rPr>
            </w:pPr>
            <w:r w:rsidRPr="008104EF">
              <w:rPr>
                <w:rFonts w:ascii="Arial" w:hAnsi="Arial" w:cs="Arial"/>
                <w:sz w:val="20"/>
                <w:szCs w:val="20"/>
              </w:rPr>
              <w:t>1.</w:t>
            </w:r>
            <w:r w:rsidRPr="008104EF">
              <w:rPr>
                <w:rFonts w:ascii="Arial" w:hAnsi="Arial" w:cs="Arial"/>
                <w:sz w:val="20"/>
                <w:szCs w:val="20"/>
              </w:rPr>
              <w:tab/>
            </w:r>
            <w:r w:rsidR="006F35F3" w:rsidRPr="003B350F">
              <w:rPr>
                <w:rFonts w:ascii="Arial" w:hAnsi="Arial" w:cs="Arial"/>
                <w:sz w:val="20"/>
                <w:szCs w:val="20"/>
              </w:rPr>
              <w:t xml:space="preserve">On the screen, you see a model of the London Eye on the left side and a graph on the right. Click on the play button to start the animation. Click the button again to stop it. What type of function was created </w:t>
            </w:r>
            <w:proofErr w:type="gramStart"/>
            <w:r w:rsidR="006F35F3" w:rsidRPr="003B350F">
              <w:rPr>
                <w:rFonts w:ascii="Arial" w:hAnsi="Arial" w:cs="Arial"/>
                <w:sz w:val="20"/>
                <w:szCs w:val="20"/>
              </w:rPr>
              <w:t>as a result of</w:t>
            </w:r>
            <w:proofErr w:type="gramEnd"/>
            <w:r w:rsidR="006F35F3" w:rsidRPr="003B350F">
              <w:rPr>
                <w:rFonts w:ascii="Arial" w:hAnsi="Arial" w:cs="Arial"/>
                <w:sz w:val="20"/>
                <w:szCs w:val="20"/>
              </w:rPr>
              <w:t xml:space="preserve"> the animation?</w:t>
            </w:r>
            <w:r>
              <w:rPr>
                <w:rFonts w:ascii="Arial" w:hAnsi="Arial" w:cs="Arial"/>
                <w:sz w:val="20"/>
                <w:szCs w:val="20"/>
              </w:rPr>
              <w:br/>
            </w:r>
          </w:p>
          <w:p w14:paraId="57EE8733" w14:textId="77777777" w:rsidR="008104EF" w:rsidRDefault="008104EF" w:rsidP="006F35F3">
            <w:pPr>
              <w:pStyle w:val="MediumGrid1-Accent21"/>
              <w:tabs>
                <w:tab w:val="left" w:pos="2120"/>
              </w:tabs>
              <w:spacing w:after="0" w:line="320" w:lineRule="atLeast"/>
              <w:ind w:left="0" w:right="1210"/>
              <w:rPr>
                <w:rFonts w:ascii="Arial" w:hAnsi="Arial" w:cs="Arial"/>
                <w:sz w:val="20"/>
                <w:szCs w:val="20"/>
              </w:rPr>
            </w:pPr>
            <w:r>
              <w:rPr>
                <w:rFonts w:ascii="Arial" w:hAnsi="Arial" w:cs="Arial"/>
                <w:sz w:val="20"/>
                <w:szCs w:val="20"/>
              </w:rPr>
              <w:t xml:space="preserve">      </w:t>
            </w:r>
            <w:r>
              <w:rPr>
                <w:rFonts w:ascii="Arial" w:hAnsi="Arial" w:cs="Arial"/>
                <w:b/>
                <w:bCs/>
                <w:sz w:val="20"/>
                <w:szCs w:val="20"/>
                <w:u w:val="single"/>
              </w:rPr>
              <w:t>Possible Solutions:</w:t>
            </w:r>
            <w:r>
              <w:rPr>
                <w:rFonts w:ascii="Arial" w:hAnsi="Arial" w:cs="Arial"/>
                <w:sz w:val="20"/>
                <w:szCs w:val="20"/>
              </w:rPr>
              <w:t xml:space="preserve">  A sinusoidal function. A cosine function. A periodic function. A </w:t>
            </w:r>
            <w:r>
              <w:rPr>
                <w:rFonts w:ascii="Arial" w:hAnsi="Arial" w:cs="Arial"/>
                <w:sz w:val="20"/>
                <w:szCs w:val="20"/>
              </w:rPr>
              <w:br/>
              <w:t xml:space="preserve">                                         cyclical function.</w:t>
            </w:r>
          </w:p>
          <w:p w14:paraId="59226D98" w14:textId="77777777" w:rsidR="002443B1" w:rsidRDefault="002443B1" w:rsidP="006F35F3">
            <w:pPr>
              <w:pStyle w:val="MediumGrid1-Accent21"/>
              <w:tabs>
                <w:tab w:val="left" w:pos="2120"/>
              </w:tabs>
              <w:spacing w:after="0" w:line="320" w:lineRule="atLeast"/>
              <w:ind w:left="0" w:right="1210"/>
              <w:rPr>
                <w:rFonts w:ascii="Arial" w:hAnsi="Arial" w:cs="Arial"/>
                <w:sz w:val="20"/>
                <w:szCs w:val="20"/>
              </w:rPr>
            </w:pP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9302"/>
            </w:tblGrid>
            <w:tr w:rsidR="002443B1" w14:paraId="33063988" w14:textId="77777777" w:rsidTr="002443B1">
              <w:tc>
                <w:tcPr>
                  <w:tcW w:w="9302" w:type="dxa"/>
                </w:tcPr>
                <w:p w14:paraId="46877039" w14:textId="77777777" w:rsidR="002443B1" w:rsidRPr="002443B1" w:rsidRDefault="002443B1" w:rsidP="006F35F3">
                  <w:pPr>
                    <w:pStyle w:val="MediumGrid1-Accent21"/>
                    <w:tabs>
                      <w:tab w:val="left" w:pos="2120"/>
                    </w:tabs>
                    <w:spacing w:after="0" w:line="320" w:lineRule="atLeast"/>
                    <w:ind w:left="0" w:right="1210"/>
                    <w:rPr>
                      <w:rFonts w:ascii="Arial" w:hAnsi="Arial" w:cs="Arial"/>
                      <w:b/>
                      <w:bCs/>
                      <w:sz w:val="20"/>
                      <w:szCs w:val="20"/>
                    </w:rPr>
                  </w:pPr>
                  <w:r w:rsidRPr="002443B1">
                    <w:rPr>
                      <w:rFonts w:ascii="Arial" w:hAnsi="Arial" w:cs="Arial"/>
                      <w:b/>
                      <w:bCs/>
                      <w:sz w:val="20"/>
                      <w:szCs w:val="20"/>
                    </w:rPr>
                    <w:t>TI-</w:t>
                  </w:r>
                  <w:proofErr w:type="spellStart"/>
                  <w:r w:rsidRPr="002443B1">
                    <w:rPr>
                      <w:rFonts w:ascii="Arial" w:hAnsi="Arial" w:cs="Arial"/>
                      <w:b/>
                      <w:bCs/>
                      <w:sz w:val="20"/>
                      <w:szCs w:val="20"/>
                    </w:rPr>
                    <w:t>Nspire</w:t>
                  </w:r>
                  <w:proofErr w:type="spellEnd"/>
                  <w:r w:rsidRPr="002443B1">
                    <w:rPr>
                      <w:rFonts w:ascii="Arial" w:hAnsi="Arial" w:cs="Arial"/>
                      <w:b/>
                      <w:bCs/>
                      <w:sz w:val="20"/>
                      <w:szCs w:val="20"/>
                    </w:rPr>
                    <w:t xml:space="preserve"> Navigator Opportunity: </w:t>
                  </w:r>
                  <w:r w:rsidRPr="002443B1">
                    <w:rPr>
                      <w:rFonts w:ascii="Arial" w:hAnsi="Arial" w:cs="Arial"/>
                      <w:b/>
                      <w:bCs/>
                      <w:i/>
                      <w:iCs/>
                      <w:sz w:val="20"/>
                      <w:szCs w:val="20"/>
                    </w:rPr>
                    <w:t>Class Capture</w:t>
                  </w:r>
                  <w:r w:rsidRPr="002443B1">
                    <w:rPr>
                      <w:rFonts w:ascii="Arial" w:hAnsi="Arial" w:cs="Arial"/>
                      <w:b/>
                      <w:bCs/>
                      <w:sz w:val="20"/>
                      <w:szCs w:val="20"/>
                    </w:rPr>
                    <w:t xml:space="preserve"> or </w:t>
                  </w:r>
                  <w:r w:rsidRPr="002443B1">
                    <w:rPr>
                      <w:rFonts w:ascii="Arial" w:hAnsi="Arial" w:cs="Arial"/>
                      <w:b/>
                      <w:bCs/>
                      <w:i/>
                      <w:iCs/>
                      <w:sz w:val="20"/>
                      <w:szCs w:val="20"/>
                    </w:rPr>
                    <w:t>Live Presenter</w:t>
                  </w:r>
                  <w:r w:rsidRPr="002443B1">
                    <w:rPr>
                      <w:rFonts w:ascii="Arial" w:hAnsi="Arial" w:cs="Arial"/>
                      <w:b/>
                      <w:bCs/>
                      <w:sz w:val="20"/>
                      <w:szCs w:val="20"/>
                    </w:rPr>
                    <w:t xml:space="preserve"> </w:t>
                  </w:r>
                </w:p>
                <w:p w14:paraId="21DCE9E8" w14:textId="2003A2C0" w:rsidR="002443B1" w:rsidRPr="002443B1" w:rsidRDefault="002443B1" w:rsidP="006F35F3">
                  <w:pPr>
                    <w:pStyle w:val="MediumGrid1-Accent21"/>
                    <w:tabs>
                      <w:tab w:val="left" w:pos="2120"/>
                    </w:tabs>
                    <w:spacing w:after="0" w:line="320" w:lineRule="atLeast"/>
                    <w:ind w:left="0" w:right="1210"/>
                    <w:rPr>
                      <w:rFonts w:ascii="Arial" w:hAnsi="Arial" w:cs="Arial"/>
                      <w:b/>
                      <w:bCs/>
                      <w:sz w:val="20"/>
                      <w:szCs w:val="20"/>
                    </w:rPr>
                  </w:pPr>
                  <w:r w:rsidRPr="002443B1">
                    <w:rPr>
                      <w:rFonts w:ascii="Arial" w:hAnsi="Arial" w:cs="Arial"/>
                      <w:b/>
                      <w:bCs/>
                      <w:sz w:val="20"/>
                      <w:szCs w:val="20"/>
                    </w:rPr>
                    <w:t>See Note 1 at the end of this lesson.</w:t>
                  </w:r>
                </w:p>
              </w:tc>
            </w:tr>
          </w:tbl>
          <w:p w14:paraId="7E0A7937" w14:textId="77777777" w:rsidR="002443B1" w:rsidRDefault="002443B1" w:rsidP="006F35F3">
            <w:pPr>
              <w:pStyle w:val="MediumGrid1-Accent21"/>
              <w:tabs>
                <w:tab w:val="left" w:pos="2120"/>
              </w:tabs>
              <w:spacing w:after="0" w:line="320" w:lineRule="atLeast"/>
              <w:ind w:left="0" w:right="1210"/>
              <w:rPr>
                <w:rFonts w:ascii="Arial" w:hAnsi="Arial" w:cs="Arial"/>
                <w:sz w:val="20"/>
                <w:szCs w:val="20"/>
              </w:rPr>
            </w:pPr>
          </w:p>
          <w:p w14:paraId="54C228EE" w14:textId="341ED29B" w:rsidR="002443B1" w:rsidRPr="008104EF" w:rsidRDefault="002443B1" w:rsidP="006F35F3">
            <w:pPr>
              <w:pStyle w:val="MediumGrid1-Accent21"/>
              <w:tabs>
                <w:tab w:val="left" w:pos="2120"/>
              </w:tabs>
              <w:spacing w:after="0" w:line="320" w:lineRule="atLeast"/>
              <w:ind w:left="0" w:right="1210"/>
              <w:rPr>
                <w:rFonts w:ascii="Arial" w:hAnsi="Arial" w:cs="Arial"/>
                <w:sz w:val="20"/>
                <w:szCs w:val="20"/>
              </w:rPr>
            </w:pPr>
          </w:p>
        </w:tc>
      </w:tr>
      <w:tr w:rsidR="008104EF" w:rsidRPr="008104EF" w14:paraId="3305CFF0" w14:textId="77777777" w:rsidTr="00B40D64">
        <w:tc>
          <w:tcPr>
            <w:tcW w:w="9528" w:type="dxa"/>
          </w:tcPr>
          <w:p w14:paraId="1EF27BA0" w14:textId="77777777" w:rsidR="002443B1" w:rsidRPr="003B350F" w:rsidRDefault="002443B1" w:rsidP="002443B1">
            <w:pPr>
              <w:pStyle w:val="MediumGrid1-Accent21"/>
              <w:spacing w:after="0" w:line="320" w:lineRule="atLeast"/>
              <w:ind w:left="360" w:right="222" w:hanging="360"/>
              <w:rPr>
                <w:rFonts w:ascii="Arial" w:hAnsi="Arial" w:cs="Arial"/>
                <w:sz w:val="20"/>
                <w:szCs w:val="20"/>
              </w:rPr>
            </w:pPr>
            <w:r w:rsidRPr="003B350F">
              <w:rPr>
                <w:rFonts w:ascii="Arial" w:hAnsi="Arial" w:cs="Arial"/>
                <w:sz w:val="20"/>
                <w:szCs w:val="20"/>
              </w:rPr>
              <w:t>2.</w:t>
            </w:r>
            <w:r w:rsidRPr="003B350F">
              <w:rPr>
                <w:rFonts w:ascii="Arial" w:hAnsi="Arial" w:cs="Arial"/>
                <w:sz w:val="20"/>
                <w:szCs w:val="20"/>
              </w:rPr>
              <w:tab/>
              <w:t>What does the changing measurement on the left screen represent as the capsule (represented by the open circle) moves around the observation wheel?</w:t>
            </w:r>
          </w:p>
          <w:p w14:paraId="577D672A" w14:textId="77777777" w:rsidR="002443B1" w:rsidRDefault="002443B1" w:rsidP="002443B1">
            <w:pPr>
              <w:pStyle w:val="MediumGrid1-Accent21"/>
              <w:spacing w:after="0" w:line="320" w:lineRule="atLeast"/>
              <w:ind w:left="360" w:right="222" w:hanging="360"/>
              <w:rPr>
                <w:rFonts w:ascii="Arial" w:hAnsi="Arial" w:cs="Arial"/>
                <w:sz w:val="20"/>
                <w:szCs w:val="20"/>
              </w:rPr>
            </w:pPr>
          </w:p>
          <w:p w14:paraId="00EB9F63" w14:textId="77777777" w:rsidR="002443B1" w:rsidRPr="006F35F3" w:rsidRDefault="002443B1" w:rsidP="002443B1">
            <w:pPr>
              <w:pStyle w:val="MediumGrid1-Accent21"/>
              <w:spacing w:after="0" w:line="320" w:lineRule="atLeast"/>
              <w:ind w:left="360" w:right="222" w:hanging="360"/>
              <w:rPr>
                <w:rFonts w:ascii="Arial" w:hAnsi="Arial" w:cs="Arial"/>
                <w:sz w:val="20"/>
                <w:szCs w:val="20"/>
              </w:rPr>
            </w:pPr>
            <w:r>
              <w:rPr>
                <w:rFonts w:ascii="Arial" w:hAnsi="Arial" w:cs="Arial"/>
                <w:sz w:val="20"/>
                <w:szCs w:val="20"/>
              </w:rPr>
              <w:t xml:space="preserve">      </w:t>
            </w:r>
            <w:r>
              <w:rPr>
                <w:rFonts w:ascii="Arial" w:hAnsi="Arial" w:cs="Arial"/>
                <w:b/>
                <w:bCs/>
                <w:sz w:val="20"/>
                <w:szCs w:val="20"/>
                <w:u w:val="single"/>
              </w:rPr>
              <w:t>Solution:</w:t>
            </w:r>
            <w:r>
              <w:rPr>
                <w:rFonts w:ascii="Arial" w:hAnsi="Arial" w:cs="Arial"/>
                <w:sz w:val="20"/>
                <w:szCs w:val="20"/>
              </w:rPr>
              <w:t xml:space="preserve">  The measurement shows the height of the capsule from the platform.</w:t>
            </w:r>
          </w:p>
          <w:p w14:paraId="0F3C2B55" w14:textId="77777777" w:rsidR="008104EF" w:rsidRDefault="008104EF" w:rsidP="00C9506C">
            <w:pPr>
              <w:pStyle w:val="MediumGrid1-Accent21"/>
              <w:spacing w:after="0" w:line="320" w:lineRule="atLeast"/>
              <w:ind w:left="0" w:right="222"/>
              <w:rPr>
                <w:rFonts w:ascii="Arial" w:hAnsi="Arial" w:cs="Arial"/>
                <w:sz w:val="20"/>
                <w:szCs w:val="20"/>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CECE" w:themeFill="background2" w:themeFillShade="E6"/>
              <w:tblLook w:val="04A0" w:firstRow="1" w:lastRow="0" w:firstColumn="1" w:lastColumn="0" w:noHBand="0" w:noVBand="1"/>
            </w:tblPr>
            <w:tblGrid>
              <w:gridCol w:w="8952"/>
            </w:tblGrid>
            <w:tr w:rsidR="008104EF" w14:paraId="0BF16505" w14:textId="77777777" w:rsidTr="005030EE">
              <w:tc>
                <w:tcPr>
                  <w:tcW w:w="9302" w:type="dxa"/>
                  <w:shd w:val="clear" w:color="auto" w:fill="D0CECE" w:themeFill="background2" w:themeFillShade="E6"/>
                </w:tcPr>
                <w:p w14:paraId="00DF2740" w14:textId="29AF1968" w:rsidR="008104EF" w:rsidRPr="008104EF" w:rsidRDefault="008104EF" w:rsidP="00B40D64">
                  <w:pPr>
                    <w:pStyle w:val="MediumGrid1-Accent21"/>
                    <w:spacing w:after="0" w:line="320" w:lineRule="atLeast"/>
                    <w:ind w:left="0" w:right="222"/>
                    <w:rPr>
                      <w:rFonts w:ascii="Arial" w:hAnsi="Arial" w:cs="Arial"/>
                      <w:sz w:val="20"/>
                      <w:szCs w:val="20"/>
                    </w:rPr>
                  </w:pPr>
                  <w:r>
                    <w:rPr>
                      <w:rFonts w:ascii="Arial" w:hAnsi="Arial" w:cs="Arial"/>
                      <w:b/>
                      <w:bCs/>
                      <w:sz w:val="20"/>
                      <w:szCs w:val="20"/>
                    </w:rPr>
                    <w:t>Teacher Tip:</w:t>
                  </w:r>
                  <w:r>
                    <w:rPr>
                      <w:rFonts w:ascii="Arial" w:hAnsi="Arial" w:cs="Arial"/>
                      <w:sz w:val="20"/>
                      <w:szCs w:val="20"/>
                    </w:rPr>
                    <w:t xml:space="preserve"> Students should recognize the shape of the graph. Some students might recognize the transformations, while others will not.</w:t>
                  </w:r>
                  <w:r w:rsidR="00C9506C">
                    <w:rPr>
                      <w:rFonts w:ascii="Arial" w:hAnsi="Arial" w:cs="Arial"/>
                      <w:sz w:val="20"/>
                      <w:szCs w:val="20"/>
                    </w:rPr>
                    <w:t xml:space="preserve"> Some extra discussion might be necessary.</w:t>
                  </w:r>
                </w:p>
              </w:tc>
            </w:tr>
          </w:tbl>
          <w:p w14:paraId="12571D25" w14:textId="77777777" w:rsidR="008104EF" w:rsidRPr="008104EF" w:rsidRDefault="008104EF" w:rsidP="00C9506C">
            <w:pPr>
              <w:pStyle w:val="MediumGrid1-Accent21"/>
              <w:spacing w:after="0" w:line="320" w:lineRule="atLeast"/>
              <w:ind w:left="0" w:right="222"/>
              <w:rPr>
                <w:rFonts w:ascii="Arial" w:hAnsi="Arial" w:cs="Arial"/>
                <w:sz w:val="20"/>
                <w:szCs w:val="20"/>
              </w:rPr>
            </w:pPr>
          </w:p>
        </w:tc>
      </w:tr>
      <w:tr w:rsidR="008104EF" w:rsidRPr="008104EF" w14:paraId="5B962289" w14:textId="77777777" w:rsidTr="00B40D64">
        <w:tc>
          <w:tcPr>
            <w:tcW w:w="9528" w:type="dxa"/>
          </w:tcPr>
          <w:p w14:paraId="07EB34CB" w14:textId="77777777" w:rsidR="00C9506C" w:rsidRDefault="00C9506C" w:rsidP="00B40D64">
            <w:pPr>
              <w:pStyle w:val="MediumGrid1-Accent21"/>
              <w:spacing w:after="0" w:line="320" w:lineRule="atLeast"/>
              <w:ind w:left="360" w:right="222" w:hanging="360"/>
              <w:rPr>
                <w:rFonts w:ascii="Arial" w:hAnsi="Arial" w:cs="Arial"/>
                <w:sz w:val="20"/>
                <w:szCs w:val="20"/>
              </w:rPr>
            </w:pPr>
          </w:p>
          <w:p w14:paraId="44EC5882" w14:textId="77777777" w:rsidR="006F35F3" w:rsidRDefault="006F35F3" w:rsidP="00B40D64">
            <w:pPr>
              <w:pStyle w:val="MediumGrid1-Accent21"/>
              <w:spacing w:after="0" w:line="320" w:lineRule="atLeast"/>
              <w:ind w:left="360" w:right="222" w:hanging="360"/>
              <w:rPr>
                <w:rFonts w:ascii="Arial" w:hAnsi="Arial" w:cs="Arial"/>
                <w:sz w:val="20"/>
                <w:szCs w:val="20"/>
              </w:rPr>
            </w:pPr>
          </w:p>
          <w:p w14:paraId="18BE44F5" w14:textId="77777777" w:rsidR="002443B1" w:rsidRDefault="002443B1" w:rsidP="00B40D64">
            <w:pPr>
              <w:pStyle w:val="MediumGrid1-Accent21"/>
              <w:spacing w:after="0" w:line="320" w:lineRule="atLeast"/>
              <w:ind w:left="360" w:right="222" w:hanging="360"/>
              <w:rPr>
                <w:rFonts w:ascii="Arial" w:hAnsi="Arial" w:cs="Arial"/>
                <w:sz w:val="20"/>
                <w:szCs w:val="20"/>
              </w:rPr>
            </w:pPr>
          </w:p>
          <w:p w14:paraId="0106E636" w14:textId="2E30F781" w:rsidR="008104EF" w:rsidRPr="008104EF" w:rsidRDefault="006F35F3" w:rsidP="00B40D64">
            <w:pPr>
              <w:pStyle w:val="MediumGrid1-Accent21"/>
              <w:spacing w:after="0" w:line="320" w:lineRule="atLeast"/>
              <w:ind w:left="360" w:right="222" w:hanging="360"/>
              <w:rPr>
                <w:rFonts w:ascii="Arial" w:hAnsi="Arial" w:cs="Arial"/>
                <w:sz w:val="20"/>
                <w:szCs w:val="20"/>
              </w:rPr>
            </w:pPr>
            <w:r>
              <w:rPr>
                <w:rFonts w:ascii="Arial" w:hAnsi="Arial" w:cs="Arial"/>
                <w:sz w:val="20"/>
                <w:szCs w:val="20"/>
              </w:rPr>
              <w:lastRenderedPageBreak/>
              <w:t>3</w:t>
            </w:r>
            <w:r w:rsidR="008104EF" w:rsidRPr="008104EF">
              <w:rPr>
                <w:rFonts w:ascii="Arial" w:hAnsi="Arial" w:cs="Arial"/>
                <w:sz w:val="20"/>
                <w:szCs w:val="20"/>
              </w:rPr>
              <w:t>.</w:t>
            </w:r>
            <w:r w:rsidR="008104EF" w:rsidRPr="008104EF">
              <w:rPr>
                <w:rFonts w:ascii="Arial" w:hAnsi="Arial" w:cs="Arial"/>
                <w:sz w:val="20"/>
                <w:szCs w:val="20"/>
              </w:rPr>
              <w:tab/>
            </w:r>
            <w:r w:rsidRPr="003B350F">
              <w:rPr>
                <w:rFonts w:ascii="Arial" w:hAnsi="Arial" w:cs="Arial"/>
                <w:sz w:val="20"/>
                <w:szCs w:val="20"/>
              </w:rPr>
              <w:t xml:space="preserve">What are the units of the </w:t>
            </w:r>
            <w:r w:rsidRPr="002F3514">
              <w:rPr>
                <w:rFonts w:ascii="Arial" w:hAnsi="Arial" w:cs="Arial"/>
                <w:sz w:val="20"/>
                <w:szCs w:val="20"/>
              </w:rPr>
              <w:t>x</w:t>
            </w:r>
            <w:r w:rsidRPr="002F3514">
              <w:rPr>
                <w:rFonts w:ascii="Arial" w:hAnsi="Arial" w:cs="Arial"/>
                <w:sz w:val="20"/>
                <w:szCs w:val="20"/>
              </w:rPr>
              <w:noBreakHyphen/>
              <w:t xml:space="preserve"> and y</w:t>
            </w:r>
            <w:r w:rsidRPr="003B350F">
              <w:rPr>
                <w:rFonts w:ascii="Arial" w:hAnsi="Arial" w:cs="Arial"/>
                <w:i/>
                <w:sz w:val="20"/>
                <w:szCs w:val="20"/>
              </w:rPr>
              <w:noBreakHyphen/>
            </w:r>
            <w:r w:rsidRPr="003B350F">
              <w:rPr>
                <w:rFonts w:ascii="Arial" w:hAnsi="Arial" w:cs="Arial"/>
                <w:sz w:val="20"/>
                <w:szCs w:val="20"/>
              </w:rPr>
              <w:t>axes on the right?</w:t>
            </w:r>
          </w:p>
          <w:p w14:paraId="00BA45B1" w14:textId="77777777" w:rsidR="008104EF" w:rsidRDefault="008104EF" w:rsidP="00B40D64">
            <w:pPr>
              <w:pStyle w:val="MediumGrid1-Accent21"/>
              <w:spacing w:after="0" w:line="320" w:lineRule="atLeast"/>
              <w:ind w:left="360" w:right="222" w:hanging="360"/>
              <w:rPr>
                <w:rFonts w:ascii="Arial" w:hAnsi="Arial" w:cs="Arial"/>
                <w:sz w:val="20"/>
                <w:szCs w:val="20"/>
              </w:rPr>
            </w:pPr>
          </w:p>
          <w:p w14:paraId="1F23A0E4" w14:textId="685D1A41" w:rsidR="005030EE" w:rsidRPr="008104EF" w:rsidRDefault="005030EE" w:rsidP="005030EE">
            <w:pPr>
              <w:pStyle w:val="MediumGrid1-Accent21"/>
              <w:spacing w:after="0" w:line="320" w:lineRule="atLeast"/>
              <w:ind w:left="0" w:right="222"/>
              <w:rPr>
                <w:rFonts w:ascii="Arial" w:hAnsi="Arial" w:cs="Arial"/>
                <w:sz w:val="20"/>
                <w:szCs w:val="20"/>
              </w:rPr>
            </w:pPr>
            <w:r>
              <w:rPr>
                <w:rFonts w:ascii="Arial" w:hAnsi="Arial" w:cs="Arial"/>
                <w:sz w:val="20"/>
                <w:szCs w:val="20"/>
              </w:rPr>
              <w:t xml:space="preserve">      </w:t>
            </w:r>
            <w:r>
              <w:rPr>
                <w:rFonts w:ascii="Arial" w:hAnsi="Arial" w:cs="Arial"/>
                <w:b/>
                <w:bCs/>
                <w:sz w:val="20"/>
                <w:szCs w:val="20"/>
                <w:u w:val="single"/>
              </w:rPr>
              <w:t>Solution:</w:t>
            </w:r>
            <w:r>
              <w:rPr>
                <w:rFonts w:ascii="Arial" w:hAnsi="Arial" w:cs="Arial"/>
                <w:sz w:val="20"/>
                <w:szCs w:val="20"/>
              </w:rPr>
              <w:t xml:space="preserve">  The x-axis represents time in minutes. The y-axis represents height in feet.</w:t>
            </w:r>
          </w:p>
          <w:p w14:paraId="051040E4" w14:textId="77777777" w:rsidR="002443B1" w:rsidRPr="008104EF" w:rsidRDefault="002443B1" w:rsidP="002443B1">
            <w:pPr>
              <w:pStyle w:val="MediumGrid1-Accent21"/>
              <w:spacing w:after="0" w:line="320" w:lineRule="atLeast"/>
              <w:ind w:left="0" w:right="222"/>
              <w:rPr>
                <w:rFonts w:ascii="Arial" w:hAnsi="Arial" w:cs="Arial"/>
                <w:sz w:val="20"/>
                <w:szCs w:val="20"/>
              </w:rPr>
            </w:pPr>
          </w:p>
        </w:tc>
      </w:tr>
      <w:tr w:rsidR="008104EF" w:rsidRPr="008104EF" w14:paraId="51708544" w14:textId="77777777" w:rsidTr="00B40D64">
        <w:tc>
          <w:tcPr>
            <w:tcW w:w="9528" w:type="dxa"/>
          </w:tcPr>
          <w:p w14:paraId="29B7B9B5" w14:textId="1CDD86BE" w:rsidR="008104EF" w:rsidRPr="008104EF" w:rsidRDefault="006F35F3" w:rsidP="00B40D64">
            <w:pPr>
              <w:pStyle w:val="MediumGrid1-Accent21"/>
              <w:tabs>
                <w:tab w:val="left" w:pos="360"/>
              </w:tabs>
              <w:spacing w:after="0" w:line="320" w:lineRule="atLeast"/>
              <w:ind w:right="222" w:hanging="720"/>
              <w:rPr>
                <w:rFonts w:ascii="Arial" w:hAnsi="Arial" w:cs="Arial"/>
                <w:sz w:val="20"/>
                <w:szCs w:val="20"/>
              </w:rPr>
            </w:pPr>
            <w:r>
              <w:rPr>
                <w:rFonts w:ascii="Arial" w:hAnsi="Arial" w:cs="Arial"/>
                <w:sz w:val="20"/>
                <w:szCs w:val="20"/>
              </w:rPr>
              <w:lastRenderedPageBreak/>
              <w:t>4</w:t>
            </w:r>
            <w:r w:rsidR="008104EF" w:rsidRPr="008104EF">
              <w:rPr>
                <w:rFonts w:ascii="Arial" w:hAnsi="Arial" w:cs="Arial"/>
                <w:sz w:val="20"/>
                <w:szCs w:val="20"/>
              </w:rPr>
              <w:t>.</w:t>
            </w:r>
            <w:r w:rsidR="008104EF" w:rsidRPr="008104EF">
              <w:rPr>
                <w:rFonts w:ascii="Arial" w:hAnsi="Arial" w:cs="Arial"/>
                <w:sz w:val="20"/>
                <w:szCs w:val="20"/>
              </w:rPr>
              <w:tab/>
              <w:t>a.</w:t>
            </w:r>
            <w:r w:rsidR="008104EF" w:rsidRPr="008104EF">
              <w:rPr>
                <w:rFonts w:ascii="Arial" w:hAnsi="Arial" w:cs="Arial"/>
                <w:sz w:val="20"/>
                <w:szCs w:val="20"/>
              </w:rPr>
              <w:tab/>
              <w:t xml:space="preserve">What is the maximum height a capsule reaches from the platform? </w:t>
            </w:r>
          </w:p>
          <w:p w14:paraId="085C309F" w14:textId="77777777" w:rsidR="008104EF" w:rsidRPr="008104EF" w:rsidRDefault="008104EF" w:rsidP="00B40D64">
            <w:pPr>
              <w:pStyle w:val="MediumGrid1-Accent21"/>
              <w:tabs>
                <w:tab w:val="left" w:pos="360"/>
              </w:tabs>
              <w:spacing w:after="0" w:line="320" w:lineRule="atLeast"/>
              <w:ind w:right="222" w:hanging="720"/>
              <w:rPr>
                <w:rFonts w:ascii="Arial" w:hAnsi="Arial" w:cs="Arial"/>
                <w:sz w:val="20"/>
                <w:szCs w:val="20"/>
              </w:rPr>
            </w:pPr>
          </w:p>
          <w:p w14:paraId="0F987E69" w14:textId="77777777" w:rsidR="008104EF" w:rsidRDefault="005030EE" w:rsidP="00B40D64">
            <w:pPr>
              <w:pStyle w:val="MediumGrid1-Accent21"/>
              <w:tabs>
                <w:tab w:val="left" w:pos="360"/>
              </w:tabs>
              <w:spacing w:after="0" w:line="320" w:lineRule="atLeast"/>
              <w:ind w:right="222" w:hanging="720"/>
              <w:rPr>
                <w:rFonts w:ascii="Arial" w:hAnsi="Arial" w:cs="Arial"/>
                <w:sz w:val="20"/>
                <w:szCs w:val="20"/>
              </w:rPr>
            </w:pPr>
            <w:r>
              <w:rPr>
                <w:rFonts w:ascii="Arial" w:hAnsi="Arial" w:cs="Arial"/>
                <w:sz w:val="20"/>
                <w:szCs w:val="20"/>
              </w:rPr>
              <w:t xml:space="preserve">      </w:t>
            </w:r>
            <w:r>
              <w:rPr>
                <w:rFonts w:ascii="Arial" w:hAnsi="Arial" w:cs="Arial"/>
                <w:b/>
                <w:bCs/>
                <w:sz w:val="20"/>
                <w:szCs w:val="20"/>
                <w:u w:val="single"/>
              </w:rPr>
              <w:t>Solution:</w:t>
            </w:r>
            <w:r>
              <w:rPr>
                <w:rFonts w:ascii="Arial" w:hAnsi="Arial" w:cs="Arial"/>
                <w:sz w:val="20"/>
                <w:szCs w:val="20"/>
              </w:rPr>
              <w:t xml:space="preserve"> 450 feet</w:t>
            </w:r>
          </w:p>
          <w:p w14:paraId="049C9074" w14:textId="77777777" w:rsidR="002443B1" w:rsidRDefault="002443B1" w:rsidP="00B40D64">
            <w:pPr>
              <w:pStyle w:val="MediumGrid1-Accent21"/>
              <w:tabs>
                <w:tab w:val="left" w:pos="360"/>
              </w:tabs>
              <w:spacing w:after="0" w:line="320" w:lineRule="atLeast"/>
              <w:ind w:right="222" w:hanging="720"/>
              <w:rPr>
                <w:rFonts w:ascii="Arial" w:hAnsi="Arial" w:cs="Arial"/>
                <w:sz w:val="20"/>
                <w:szCs w:val="20"/>
              </w:rPr>
            </w:pPr>
          </w:p>
          <w:tbl>
            <w:tblPr>
              <w:tblStyle w:val="TableGrid"/>
              <w:tblW w:w="0" w:type="auto"/>
              <w:tblInd w:w="720" w:type="dxa"/>
              <w:tblLook w:val="04A0" w:firstRow="1" w:lastRow="0" w:firstColumn="1" w:lastColumn="0" w:noHBand="0" w:noVBand="1"/>
            </w:tblPr>
            <w:tblGrid>
              <w:gridCol w:w="8582"/>
            </w:tblGrid>
            <w:tr w:rsidR="002443B1" w14:paraId="6AC16062" w14:textId="77777777" w:rsidTr="002443B1">
              <w:tc>
                <w:tcPr>
                  <w:tcW w:w="9302" w:type="dxa"/>
                </w:tcPr>
                <w:p w14:paraId="50605583" w14:textId="77777777" w:rsidR="002443B1" w:rsidRPr="002443B1" w:rsidRDefault="002443B1" w:rsidP="002443B1">
                  <w:pPr>
                    <w:pStyle w:val="MediumGrid1-Accent21"/>
                    <w:tabs>
                      <w:tab w:val="left" w:pos="2120"/>
                    </w:tabs>
                    <w:spacing w:after="0" w:line="320" w:lineRule="atLeast"/>
                    <w:ind w:left="0" w:right="1210"/>
                    <w:rPr>
                      <w:rFonts w:ascii="Arial" w:hAnsi="Arial" w:cs="Arial"/>
                      <w:b/>
                      <w:bCs/>
                      <w:sz w:val="20"/>
                      <w:szCs w:val="20"/>
                    </w:rPr>
                  </w:pPr>
                  <w:r w:rsidRPr="002443B1">
                    <w:rPr>
                      <w:rFonts w:ascii="Arial" w:hAnsi="Arial" w:cs="Arial"/>
                      <w:b/>
                      <w:bCs/>
                      <w:sz w:val="20"/>
                      <w:szCs w:val="20"/>
                    </w:rPr>
                    <w:t>TI-</w:t>
                  </w:r>
                  <w:proofErr w:type="spellStart"/>
                  <w:r w:rsidRPr="002443B1">
                    <w:rPr>
                      <w:rFonts w:ascii="Arial" w:hAnsi="Arial" w:cs="Arial"/>
                      <w:b/>
                      <w:bCs/>
                      <w:sz w:val="20"/>
                      <w:szCs w:val="20"/>
                    </w:rPr>
                    <w:t>Nspire</w:t>
                  </w:r>
                  <w:proofErr w:type="spellEnd"/>
                  <w:r w:rsidRPr="002443B1">
                    <w:rPr>
                      <w:rFonts w:ascii="Arial" w:hAnsi="Arial" w:cs="Arial"/>
                      <w:b/>
                      <w:bCs/>
                      <w:sz w:val="20"/>
                      <w:szCs w:val="20"/>
                    </w:rPr>
                    <w:t xml:space="preserve"> Navigator Opportunity: </w:t>
                  </w:r>
                  <w:r w:rsidRPr="002443B1">
                    <w:rPr>
                      <w:rFonts w:ascii="Arial" w:hAnsi="Arial" w:cs="Arial"/>
                      <w:b/>
                      <w:bCs/>
                      <w:i/>
                      <w:iCs/>
                      <w:sz w:val="20"/>
                      <w:szCs w:val="20"/>
                    </w:rPr>
                    <w:t>Class Capture</w:t>
                  </w:r>
                  <w:r w:rsidRPr="002443B1">
                    <w:rPr>
                      <w:rFonts w:ascii="Arial" w:hAnsi="Arial" w:cs="Arial"/>
                      <w:b/>
                      <w:bCs/>
                      <w:sz w:val="20"/>
                      <w:szCs w:val="20"/>
                    </w:rPr>
                    <w:t xml:space="preserve"> or </w:t>
                  </w:r>
                  <w:r w:rsidRPr="002443B1">
                    <w:rPr>
                      <w:rFonts w:ascii="Arial" w:hAnsi="Arial" w:cs="Arial"/>
                      <w:b/>
                      <w:bCs/>
                      <w:i/>
                      <w:iCs/>
                      <w:sz w:val="20"/>
                      <w:szCs w:val="20"/>
                    </w:rPr>
                    <w:t>Live Presenter</w:t>
                  </w:r>
                  <w:r w:rsidRPr="002443B1">
                    <w:rPr>
                      <w:rFonts w:ascii="Arial" w:hAnsi="Arial" w:cs="Arial"/>
                      <w:b/>
                      <w:bCs/>
                      <w:sz w:val="20"/>
                      <w:szCs w:val="20"/>
                    </w:rPr>
                    <w:t xml:space="preserve"> </w:t>
                  </w:r>
                </w:p>
                <w:p w14:paraId="58C3CDF7" w14:textId="14231089" w:rsidR="002443B1" w:rsidRDefault="002443B1" w:rsidP="002443B1">
                  <w:pPr>
                    <w:pStyle w:val="MediumGrid1-Accent21"/>
                    <w:tabs>
                      <w:tab w:val="left" w:pos="360"/>
                    </w:tabs>
                    <w:spacing w:after="0" w:line="320" w:lineRule="atLeast"/>
                    <w:ind w:left="0" w:right="222"/>
                    <w:rPr>
                      <w:rFonts w:ascii="Arial" w:hAnsi="Arial" w:cs="Arial"/>
                      <w:sz w:val="20"/>
                      <w:szCs w:val="20"/>
                    </w:rPr>
                  </w:pPr>
                  <w:r w:rsidRPr="002443B1">
                    <w:rPr>
                      <w:rFonts w:ascii="Arial" w:hAnsi="Arial" w:cs="Arial"/>
                      <w:b/>
                      <w:bCs/>
                      <w:sz w:val="20"/>
                      <w:szCs w:val="20"/>
                    </w:rPr>
                    <w:t xml:space="preserve">See Note </w:t>
                  </w:r>
                  <w:r>
                    <w:rPr>
                      <w:rFonts w:ascii="Arial" w:hAnsi="Arial" w:cs="Arial"/>
                      <w:b/>
                      <w:bCs/>
                      <w:sz w:val="20"/>
                      <w:szCs w:val="20"/>
                    </w:rPr>
                    <w:t>2</w:t>
                  </w:r>
                  <w:r w:rsidRPr="002443B1">
                    <w:rPr>
                      <w:rFonts w:ascii="Arial" w:hAnsi="Arial" w:cs="Arial"/>
                      <w:b/>
                      <w:bCs/>
                      <w:sz w:val="20"/>
                      <w:szCs w:val="20"/>
                    </w:rPr>
                    <w:t xml:space="preserve"> at the end of this lesson.</w:t>
                  </w:r>
                </w:p>
              </w:tc>
            </w:tr>
          </w:tbl>
          <w:p w14:paraId="53C1EB66" w14:textId="01E73D32" w:rsidR="002443B1" w:rsidRPr="005030EE" w:rsidRDefault="002443B1" w:rsidP="00B40D64">
            <w:pPr>
              <w:pStyle w:val="MediumGrid1-Accent21"/>
              <w:tabs>
                <w:tab w:val="left" w:pos="360"/>
              </w:tabs>
              <w:spacing w:after="0" w:line="320" w:lineRule="atLeast"/>
              <w:ind w:right="222" w:hanging="720"/>
              <w:rPr>
                <w:rFonts w:ascii="Arial" w:hAnsi="Arial" w:cs="Arial"/>
                <w:sz w:val="20"/>
                <w:szCs w:val="20"/>
              </w:rPr>
            </w:pPr>
          </w:p>
        </w:tc>
      </w:tr>
      <w:tr w:rsidR="008104EF" w:rsidRPr="008104EF" w14:paraId="32D75943" w14:textId="77777777" w:rsidTr="00B40D64">
        <w:tc>
          <w:tcPr>
            <w:tcW w:w="9528" w:type="dxa"/>
          </w:tcPr>
          <w:p w14:paraId="2B1C8E76" w14:textId="77777777" w:rsidR="005030EE" w:rsidRDefault="005030EE" w:rsidP="00B40D64">
            <w:pPr>
              <w:pStyle w:val="MediumGrid1-Accent21"/>
              <w:spacing w:after="0" w:line="320" w:lineRule="atLeast"/>
              <w:ind w:right="222" w:hanging="360"/>
              <w:rPr>
                <w:rFonts w:ascii="Arial" w:hAnsi="Arial" w:cs="Arial"/>
                <w:sz w:val="20"/>
                <w:szCs w:val="20"/>
              </w:rPr>
            </w:pPr>
          </w:p>
          <w:p w14:paraId="64B55A0B" w14:textId="1F235FBD" w:rsidR="008104EF" w:rsidRPr="008104EF" w:rsidRDefault="008104EF" w:rsidP="00B40D64">
            <w:pPr>
              <w:pStyle w:val="MediumGrid1-Accent21"/>
              <w:spacing w:after="0" w:line="320" w:lineRule="atLeast"/>
              <w:ind w:right="222" w:hanging="360"/>
              <w:rPr>
                <w:rFonts w:ascii="Arial" w:hAnsi="Arial" w:cs="Arial"/>
                <w:sz w:val="20"/>
                <w:szCs w:val="20"/>
              </w:rPr>
            </w:pPr>
            <w:r w:rsidRPr="008104EF">
              <w:rPr>
                <w:rFonts w:ascii="Arial" w:hAnsi="Arial" w:cs="Arial"/>
                <w:sz w:val="20"/>
                <w:szCs w:val="20"/>
              </w:rPr>
              <w:t>b.</w:t>
            </w:r>
            <w:r w:rsidRPr="008104EF">
              <w:rPr>
                <w:rFonts w:ascii="Arial" w:hAnsi="Arial" w:cs="Arial"/>
                <w:sz w:val="20"/>
                <w:szCs w:val="20"/>
              </w:rPr>
              <w:tab/>
              <w:t xml:space="preserve">The horizontal line halfway between the maximum and minimum of the function is called the </w:t>
            </w:r>
            <w:r w:rsidRPr="008104EF">
              <w:rPr>
                <w:rFonts w:ascii="Arial" w:hAnsi="Arial" w:cs="Arial"/>
                <w:b/>
                <w:i/>
                <w:sz w:val="20"/>
                <w:szCs w:val="20"/>
              </w:rPr>
              <w:t>midline</w:t>
            </w:r>
            <w:r w:rsidRPr="008104EF">
              <w:rPr>
                <w:rFonts w:ascii="Arial" w:hAnsi="Arial" w:cs="Arial"/>
                <w:sz w:val="20"/>
                <w:szCs w:val="20"/>
              </w:rPr>
              <w:t xml:space="preserve"> of the graph. What is the equation of the midline? Explain your reasoning.</w:t>
            </w:r>
          </w:p>
          <w:p w14:paraId="1C4C37C2" w14:textId="77777777" w:rsidR="008104EF" w:rsidRDefault="008104EF" w:rsidP="00B40D64">
            <w:pPr>
              <w:pStyle w:val="MediumGrid1-Accent21"/>
              <w:spacing w:after="0" w:line="320" w:lineRule="atLeast"/>
              <w:ind w:right="222" w:hanging="360"/>
              <w:rPr>
                <w:rFonts w:ascii="Arial" w:hAnsi="Arial" w:cs="Arial"/>
                <w:sz w:val="20"/>
                <w:szCs w:val="20"/>
              </w:rPr>
            </w:pPr>
          </w:p>
          <w:p w14:paraId="41E80C18" w14:textId="7EC709EA" w:rsidR="005030EE" w:rsidRPr="005030EE" w:rsidRDefault="005030EE" w:rsidP="00B40D64">
            <w:pPr>
              <w:pStyle w:val="MediumGrid1-Accent21"/>
              <w:spacing w:after="0" w:line="320" w:lineRule="atLeast"/>
              <w:ind w:right="222" w:hanging="360"/>
              <w:rPr>
                <w:rFonts w:ascii="Arial" w:hAnsi="Arial" w:cs="Arial"/>
                <w:sz w:val="20"/>
                <w:szCs w:val="20"/>
              </w:rPr>
            </w:pPr>
            <w:r>
              <w:rPr>
                <w:rFonts w:ascii="Arial" w:hAnsi="Arial" w:cs="Arial"/>
                <w:sz w:val="20"/>
                <w:szCs w:val="20"/>
              </w:rPr>
              <w:t xml:space="preserve">       </w:t>
            </w:r>
            <w:r>
              <w:rPr>
                <w:rFonts w:ascii="Arial" w:hAnsi="Arial" w:cs="Arial"/>
                <w:b/>
                <w:bCs/>
                <w:sz w:val="20"/>
                <w:szCs w:val="20"/>
                <w:u w:val="single"/>
              </w:rPr>
              <w:t>Solution:</w:t>
            </w:r>
            <w:r>
              <w:rPr>
                <w:rFonts w:ascii="Arial" w:hAnsi="Arial" w:cs="Arial"/>
                <w:sz w:val="20"/>
                <w:szCs w:val="20"/>
              </w:rPr>
              <w:t xml:space="preserve"> The equation of the midline is </w:t>
            </w:r>
            <m:oMath>
              <m:r>
                <w:rPr>
                  <w:rFonts w:ascii="Cambria Math" w:hAnsi="Cambria Math" w:cs="Arial"/>
                  <w:sz w:val="20"/>
                  <w:szCs w:val="20"/>
                </w:rPr>
                <m:t>y=225</m:t>
              </m:r>
            </m:oMath>
            <w:r>
              <w:rPr>
                <w:rFonts w:ascii="Arial" w:hAnsi="Arial" w:cs="Arial"/>
                <w:sz w:val="20"/>
                <w:szCs w:val="20"/>
              </w:rPr>
              <w:t xml:space="preserve">. The maximum height is 450 feet and the </w:t>
            </w:r>
            <w:r>
              <w:rPr>
                <w:rFonts w:ascii="Arial" w:hAnsi="Arial" w:cs="Arial"/>
                <w:sz w:val="20"/>
                <w:szCs w:val="20"/>
              </w:rPr>
              <w:br/>
              <w:t xml:space="preserve">                 minimum is 0 feet, resulting in a midpoint of 225.</w:t>
            </w:r>
          </w:p>
          <w:p w14:paraId="3303C633" w14:textId="77777777" w:rsidR="008104EF" w:rsidRPr="008104EF" w:rsidRDefault="008104EF" w:rsidP="00B40D64">
            <w:pPr>
              <w:pStyle w:val="MediumGrid1-Accent21"/>
              <w:spacing w:after="0" w:line="320" w:lineRule="atLeast"/>
              <w:ind w:right="222" w:hanging="360"/>
              <w:rPr>
                <w:rFonts w:ascii="Arial" w:hAnsi="Arial" w:cs="Arial"/>
                <w:sz w:val="20"/>
                <w:szCs w:val="20"/>
              </w:rPr>
            </w:pPr>
          </w:p>
        </w:tc>
      </w:tr>
      <w:tr w:rsidR="008104EF" w:rsidRPr="008104EF" w14:paraId="3F571259" w14:textId="77777777" w:rsidTr="00B40D64">
        <w:tc>
          <w:tcPr>
            <w:tcW w:w="9528" w:type="dxa"/>
          </w:tcPr>
          <w:p w14:paraId="0A8824CD" w14:textId="2E9D7256" w:rsidR="008104EF" w:rsidRPr="008104EF" w:rsidRDefault="002443B1" w:rsidP="00B40D64">
            <w:pPr>
              <w:pStyle w:val="MediumGrid1-Accent21"/>
              <w:spacing w:after="0" w:line="320" w:lineRule="atLeast"/>
              <w:ind w:left="360" w:right="222" w:hanging="360"/>
              <w:rPr>
                <w:rFonts w:ascii="Arial" w:hAnsi="Arial" w:cs="Arial"/>
                <w:sz w:val="20"/>
                <w:szCs w:val="20"/>
              </w:rPr>
            </w:pPr>
            <w:r>
              <w:rPr>
                <w:rFonts w:ascii="Arial" w:hAnsi="Arial" w:cs="Arial"/>
                <w:sz w:val="20"/>
                <w:szCs w:val="20"/>
              </w:rPr>
              <w:t>5</w:t>
            </w:r>
            <w:r w:rsidR="008104EF" w:rsidRPr="008104EF">
              <w:rPr>
                <w:rFonts w:ascii="Arial" w:hAnsi="Arial" w:cs="Arial"/>
                <w:sz w:val="20"/>
                <w:szCs w:val="20"/>
              </w:rPr>
              <w:t>.</w:t>
            </w:r>
            <w:r w:rsidR="008104EF" w:rsidRPr="008104EF">
              <w:rPr>
                <w:rFonts w:ascii="Arial" w:hAnsi="Arial" w:cs="Arial"/>
                <w:sz w:val="20"/>
                <w:szCs w:val="20"/>
              </w:rPr>
              <w:tab/>
              <w:t xml:space="preserve">The function </w:t>
            </w:r>
            <w:r w:rsidR="008104EF" w:rsidRPr="008104EF">
              <w:rPr>
                <w:rFonts w:ascii="Arial" w:hAnsi="Arial" w:cs="Arial"/>
                <w:i/>
                <w:sz w:val="20"/>
                <w:szCs w:val="20"/>
              </w:rPr>
              <w:t>y</w:t>
            </w:r>
            <w:r w:rsidR="008104EF" w:rsidRPr="008104EF">
              <w:rPr>
                <w:rFonts w:ascii="Arial" w:hAnsi="Arial" w:cs="Arial"/>
                <w:sz w:val="20"/>
                <w:szCs w:val="20"/>
              </w:rPr>
              <w:t> = –</w:t>
            </w:r>
            <w:r w:rsidR="008104EF" w:rsidRPr="008104EF">
              <w:rPr>
                <w:rFonts w:ascii="Arial" w:hAnsi="Arial" w:cs="Arial"/>
                <w:i/>
                <w:sz w:val="20"/>
                <w:szCs w:val="20"/>
              </w:rPr>
              <w:t>A</w:t>
            </w:r>
            <w:r w:rsidR="008104EF" w:rsidRPr="008104EF">
              <w:rPr>
                <w:rFonts w:ascii="Arial" w:hAnsi="Arial" w:cs="Arial"/>
                <w:sz w:val="20"/>
                <w:szCs w:val="20"/>
              </w:rPr>
              <w:t xml:space="preserve"> · </w:t>
            </w:r>
            <w:proofErr w:type="gramStart"/>
            <w:r w:rsidR="008104EF" w:rsidRPr="008104EF">
              <w:rPr>
                <w:rFonts w:ascii="Arial" w:hAnsi="Arial" w:cs="Arial"/>
                <w:sz w:val="20"/>
                <w:szCs w:val="20"/>
              </w:rPr>
              <w:t>cos(</w:t>
            </w:r>
            <w:proofErr w:type="gramEnd"/>
            <w:r w:rsidR="008104EF" w:rsidRPr="008104EF">
              <w:rPr>
                <w:rFonts w:ascii="Arial" w:hAnsi="Arial" w:cs="Arial"/>
                <w:i/>
                <w:sz w:val="20"/>
                <w:szCs w:val="20"/>
              </w:rPr>
              <w:t>Bx</w:t>
            </w:r>
            <w:r w:rsidR="008104EF" w:rsidRPr="008104EF">
              <w:rPr>
                <w:rFonts w:ascii="Arial" w:hAnsi="Arial" w:cs="Arial"/>
                <w:sz w:val="20"/>
                <w:szCs w:val="20"/>
              </w:rPr>
              <w:t>) + </w:t>
            </w:r>
            <w:r w:rsidR="008104EF" w:rsidRPr="008104EF">
              <w:rPr>
                <w:rFonts w:ascii="Arial" w:hAnsi="Arial" w:cs="Arial"/>
                <w:i/>
                <w:sz w:val="20"/>
                <w:szCs w:val="20"/>
              </w:rPr>
              <w:t>D</w:t>
            </w:r>
            <w:r w:rsidR="008104EF" w:rsidRPr="008104EF">
              <w:rPr>
                <w:rFonts w:ascii="Arial" w:hAnsi="Arial" w:cs="Arial"/>
                <w:sz w:val="20"/>
                <w:szCs w:val="20"/>
              </w:rPr>
              <w:t xml:space="preserve"> can be used to model the capsule’s height above the platform at time </w:t>
            </w:r>
            <w:r w:rsidR="008104EF" w:rsidRPr="008104EF">
              <w:rPr>
                <w:rFonts w:ascii="Arial" w:hAnsi="Arial" w:cs="Arial"/>
                <w:i/>
                <w:sz w:val="20"/>
                <w:szCs w:val="20"/>
              </w:rPr>
              <w:t>x</w:t>
            </w:r>
            <w:r w:rsidR="008104EF" w:rsidRPr="008104EF">
              <w:rPr>
                <w:rFonts w:ascii="Arial" w:hAnsi="Arial" w:cs="Arial"/>
                <w:sz w:val="20"/>
                <w:szCs w:val="20"/>
              </w:rPr>
              <w:t>. This is a transformation of a basic cosine curve.</w:t>
            </w:r>
          </w:p>
          <w:p w14:paraId="5340CD3D" w14:textId="77777777" w:rsidR="008104EF" w:rsidRDefault="008104EF" w:rsidP="008104EF">
            <w:pPr>
              <w:pStyle w:val="MediumGrid1-Accent21"/>
              <w:spacing w:after="0" w:line="320" w:lineRule="atLeast"/>
              <w:ind w:right="222" w:hanging="360"/>
              <w:rPr>
                <w:rFonts w:ascii="Arial" w:hAnsi="Arial" w:cs="Arial"/>
                <w:sz w:val="20"/>
                <w:szCs w:val="20"/>
              </w:rPr>
            </w:pPr>
            <w:r w:rsidRPr="008104EF">
              <w:rPr>
                <w:rFonts w:ascii="Arial" w:hAnsi="Arial" w:cs="Arial"/>
                <w:sz w:val="20"/>
                <w:szCs w:val="20"/>
              </w:rPr>
              <w:t>a.</w:t>
            </w:r>
            <w:r w:rsidRPr="008104EF">
              <w:rPr>
                <w:rFonts w:ascii="Arial" w:hAnsi="Arial" w:cs="Arial"/>
                <w:sz w:val="20"/>
                <w:szCs w:val="20"/>
              </w:rPr>
              <w:tab/>
              <w:t xml:space="preserve">Use your knowledge of transformations to explain why there is a negative sign in front of the variable </w:t>
            </w:r>
            <w:r w:rsidRPr="008104EF">
              <w:rPr>
                <w:rFonts w:ascii="Arial" w:hAnsi="Arial" w:cs="Arial"/>
                <w:i/>
                <w:sz w:val="20"/>
                <w:szCs w:val="20"/>
              </w:rPr>
              <w:t>A</w:t>
            </w:r>
            <w:r w:rsidRPr="008104EF">
              <w:rPr>
                <w:rFonts w:ascii="Arial" w:hAnsi="Arial" w:cs="Arial"/>
                <w:sz w:val="20"/>
                <w:szCs w:val="20"/>
              </w:rPr>
              <w:t>.</w:t>
            </w:r>
          </w:p>
          <w:p w14:paraId="60ACCD81" w14:textId="77777777" w:rsidR="005030EE" w:rsidRDefault="005030EE" w:rsidP="008104EF">
            <w:pPr>
              <w:pStyle w:val="MediumGrid1-Accent21"/>
              <w:spacing w:after="0" w:line="320" w:lineRule="atLeast"/>
              <w:ind w:right="222" w:hanging="360"/>
              <w:rPr>
                <w:rFonts w:ascii="Arial" w:hAnsi="Arial" w:cs="Arial"/>
                <w:sz w:val="20"/>
                <w:szCs w:val="20"/>
              </w:rPr>
            </w:pPr>
          </w:p>
          <w:p w14:paraId="1181E5BC" w14:textId="2AD34649" w:rsidR="005030EE" w:rsidRPr="005030EE" w:rsidRDefault="005030EE" w:rsidP="008104EF">
            <w:pPr>
              <w:pStyle w:val="MediumGrid1-Accent21"/>
              <w:spacing w:after="0" w:line="320" w:lineRule="atLeast"/>
              <w:ind w:right="222" w:hanging="360"/>
              <w:rPr>
                <w:rFonts w:ascii="Arial" w:hAnsi="Arial" w:cs="Arial"/>
                <w:sz w:val="20"/>
                <w:szCs w:val="20"/>
              </w:rPr>
            </w:pPr>
            <w:r>
              <w:rPr>
                <w:rFonts w:ascii="Arial" w:hAnsi="Arial" w:cs="Arial"/>
                <w:sz w:val="20"/>
                <w:szCs w:val="20"/>
              </w:rPr>
              <w:t xml:space="preserve">       </w:t>
            </w:r>
            <w:r>
              <w:rPr>
                <w:rFonts w:ascii="Arial" w:hAnsi="Arial" w:cs="Arial"/>
                <w:b/>
                <w:bCs/>
                <w:sz w:val="20"/>
                <w:szCs w:val="20"/>
                <w:u w:val="single"/>
              </w:rPr>
              <w:t>Solution:</w:t>
            </w:r>
            <w:r>
              <w:rPr>
                <w:rFonts w:ascii="Arial" w:hAnsi="Arial" w:cs="Arial"/>
                <w:sz w:val="20"/>
                <w:szCs w:val="20"/>
              </w:rPr>
              <w:t xml:space="preserve">  The basic cosine function starts at its maximum. This function starts at its </w:t>
            </w:r>
            <w:r>
              <w:rPr>
                <w:rFonts w:ascii="Arial" w:hAnsi="Arial" w:cs="Arial"/>
                <w:sz w:val="20"/>
                <w:szCs w:val="20"/>
              </w:rPr>
              <w:br/>
              <w:t xml:space="preserve">                  minimum. The negative represents the reflection about the midline.</w:t>
            </w:r>
          </w:p>
        </w:tc>
      </w:tr>
    </w:tbl>
    <w:p w14:paraId="0A67AAE4" w14:textId="063C1A2B" w:rsidR="008104EF" w:rsidRPr="008104EF" w:rsidRDefault="008104EF" w:rsidP="008104EF">
      <w:pPr>
        <w:rPr>
          <w:rFonts w:ascii="Arial" w:hAnsi="Arial" w:cs="Arial"/>
          <w:sz w:val="20"/>
          <w:szCs w:val="20"/>
        </w:rPr>
      </w:pPr>
    </w:p>
    <w:tbl>
      <w:tblPr>
        <w:tblW w:w="9528" w:type="dxa"/>
        <w:tblLayout w:type="fixed"/>
        <w:tblLook w:val="01E0" w:firstRow="1" w:lastRow="1" w:firstColumn="1" w:lastColumn="1" w:noHBand="0" w:noVBand="0"/>
      </w:tblPr>
      <w:tblGrid>
        <w:gridCol w:w="9528"/>
      </w:tblGrid>
      <w:tr w:rsidR="008104EF" w:rsidRPr="008104EF" w14:paraId="0E3F6159" w14:textId="77777777" w:rsidTr="00B40D64">
        <w:tc>
          <w:tcPr>
            <w:tcW w:w="9528" w:type="dxa"/>
          </w:tcPr>
          <w:p w14:paraId="4613960A" w14:textId="77777777" w:rsidR="008104EF" w:rsidRPr="008104EF" w:rsidRDefault="008104EF" w:rsidP="00B40D64">
            <w:pPr>
              <w:pStyle w:val="MediumGrid1-Accent21"/>
              <w:spacing w:after="0" w:line="320" w:lineRule="atLeast"/>
              <w:ind w:right="222" w:hanging="360"/>
              <w:rPr>
                <w:rFonts w:ascii="Arial" w:hAnsi="Arial" w:cs="Arial"/>
                <w:sz w:val="20"/>
                <w:szCs w:val="20"/>
              </w:rPr>
            </w:pPr>
            <w:r w:rsidRPr="008104EF">
              <w:rPr>
                <w:rFonts w:ascii="Arial" w:hAnsi="Arial" w:cs="Arial"/>
                <w:sz w:val="20"/>
                <w:szCs w:val="20"/>
              </w:rPr>
              <w:t>b.</w:t>
            </w:r>
            <w:r w:rsidRPr="008104EF">
              <w:rPr>
                <w:rFonts w:ascii="Arial" w:hAnsi="Arial" w:cs="Arial"/>
                <w:sz w:val="20"/>
                <w:szCs w:val="20"/>
              </w:rPr>
              <w:tab/>
              <w:t xml:space="preserve">The variable </w:t>
            </w:r>
            <w:r w:rsidRPr="008104EF">
              <w:rPr>
                <w:rFonts w:ascii="Arial" w:hAnsi="Arial" w:cs="Arial"/>
                <w:i/>
                <w:sz w:val="20"/>
                <w:szCs w:val="20"/>
              </w:rPr>
              <w:t>A</w:t>
            </w:r>
            <w:r w:rsidRPr="008104EF">
              <w:rPr>
                <w:rFonts w:ascii="Arial" w:hAnsi="Arial" w:cs="Arial"/>
                <w:sz w:val="20"/>
                <w:szCs w:val="20"/>
              </w:rPr>
              <w:t xml:space="preserve"> represents the </w:t>
            </w:r>
            <w:r w:rsidRPr="008104EF">
              <w:rPr>
                <w:rFonts w:ascii="Arial" w:hAnsi="Arial" w:cs="Arial"/>
                <w:b/>
                <w:i/>
                <w:sz w:val="20"/>
                <w:szCs w:val="20"/>
              </w:rPr>
              <w:t>amplitude</w:t>
            </w:r>
            <w:r w:rsidRPr="008104EF">
              <w:rPr>
                <w:rFonts w:ascii="Arial" w:hAnsi="Arial" w:cs="Arial"/>
                <w:sz w:val="20"/>
                <w:szCs w:val="20"/>
              </w:rPr>
              <w:t>, which is the vertical distance between the midline and the maximum or the minimum. What is the amplitude of the “observation wheel” function, and how did you find the value?</w:t>
            </w:r>
          </w:p>
          <w:p w14:paraId="786FD3B9" w14:textId="77777777" w:rsidR="008104EF" w:rsidRPr="008104EF" w:rsidRDefault="008104EF" w:rsidP="00B40D64">
            <w:pPr>
              <w:pStyle w:val="MediumGrid1-Accent21"/>
              <w:spacing w:after="0" w:line="320" w:lineRule="atLeast"/>
              <w:ind w:right="1210" w:hanging="360"/>
              <w:rPr>
                <w:rFonts w:ascii="Arial" w:hAnsi="Arial" w:cs="Arial"/>
                <w:sz w:val="20"/>
                <w:szCs w:val="20"/>
              </w:rPr>
            </w:pPr>
          </w:p>
          <w:p w14:paraId="41B4BB3C" w14:textId="082778E0" w:rsidR="008104EF" w:rsidRDefault="005030EE" w:rsidP="00B40D64">
            <w:pPr>
              <w:pStyle w:val="MediumGrid1-Accent21"/>
              <w:spacing w:after="0" w:line="320" w:lineRule="atLeast"/>
              <w:ind w:right="1210" w:hanging="360"/>
              <w:rPr>
                <w:rFonts w:ascii="Arial" w:hAnsi="Arial" w:cs="Arial"/>
                <w:sz w:val="20"/>
                <w:szCs w:val="20"/>
              </w:rPr>
            </w:pPr>
            <w:r>
              <w:rPr>
                <w:rFonts w:ascii="Arial" w:hAnsi="Arial" w:cs="Arial"/>
                <w:sz w:val="20"/>
                <w:szCs w:val="20"/>
              </w:rPr>
              <w:t xml:space="preserve">       </w:t>
            </w:r>
            <w:r>
              <w:rPr>
                <w:rFonts w:ascii="Arial" w:hAnsi="Arial" w:cs="Arial"/>
                <w:b/>
                <w:bCs/>
                <w:sz w:val="20"/>
                <w:szCs w:val="20"/>
                <w:u w:val="single"/>
              </w:rPr>
              <w:t>Solution:</w:t>
            </w:r>
            <w:r>
              <w:rPr>
                <w:rFonts w:ascii="Arial" w:hAnsi="Arial" w:cs="Arial"/>
                <w:sz w:val="20"/>
                <w:szCs w:val="20"/>
              </w:rPr>
              <w:t xml:space="preserve">  The amplitude is 225. This distance from the maximum of 450 to the </w:t>
            </w:r>
            <w:r>
              <w:rPr>
                <w:rFonts w:ascii="Arial" w:hAnsi="Arial" w:cs="Arial"/>
                <w:sz w:val="20"/>
                <w:szCs w:val="20"/>
              </w:rPr>
              <w:br/>
              <w:t xml:space="preserve">                  value of the midline is 225.</w:t>
            </w:r>
          </w:p>
          <w:p w14:paraId="751A5518" w14:textId="2A5FFC92" w:rsidR="005030EE" w:rsidRPr="005030EE" w:rsidRDefault="005030EE" w:rsidP="00B40D64">
            <w:pPr>
              <w:pStyle w:val="MediumGrid1-Accent21"/>
              <w:spacing w:after="0" w:line="320" w:lineRule="atLeast"/>
              <w:ind w:right="1210" w:hanging="360"/>
              <w:rPr>
                <w:rFonts w:ascii="Arial" w:hAnsi="Arial" w:cs="Arial"/>
                <w:sz w:val="20"/>
                <w:szCs w:val="20"/>
              </w:rPr>
            </w:pPr>
          </w:p>
        </w:tc>
      </w:tr>
      <w:tr w:rsidR="008104EF" w:rsidRPr="008104EF" w14:paraId="24ED2B8B" w14:textId="77777777" w:rsidTr="00B40D64">
        <w:tc>
          <w:tcPr>
            <w:tcW w:w="9528" w:type="dxa"/>
          </w:tcPr>
          <w:p w14:paraId="30864EE7" w14:textId="77777777" w:rsidR="008104EF" w:rsidRPr="008104EF" w:rsidRDefault="008104EF" w:rsidP="00B40D64">
            <w:pPr>
              <w:pStyle w:val="MediumGrid1-Accent21"/>
              <w:spacing w:after="0" w:line="320" w:lineRule="atLeast"/>
              <w:ind w:right="132" w:hanging="360"/>
              <w:rPr>
                <w:rFonts w:ascii="Arial" w:hAnsi="Arial" w:cs="Arial"/>
                <w:sz w:val="20"/>
                <w:szCs w:val="20"/>
              </w:rPr>
            </w:pPr>
            <w:r w:rsidRPr="008104EF">
              <w:rPr>
                <w:rFonts w:ascii="Arial" w:hAnsi="Arial" w:cs="Arial"/>
                <w:sz w:val="20"/>
                <w:szCs w:val="20"/>
              </w:rPr>
              <w:t>c.</w:t>
            </w:r>
            <w:r w:rsidRPr="008104EF">
              <w:rPr>
                <w:rFonts w:ascii="Arial" w:hAnsi="Arial" w:cs="Arial"/>
                <w:sz w:val="20"/>
                <w:szCs w:val="20"/>
              </w:rPr>
              <w:tab/>
              <w:t>Which variable of the equations represents the midline of the function? Explain your reasoning.</w:t>
            </w:r>
          </w:p>
          <w:p w14:paraId="2B8DB6E8" w14:textId="77777777" w:rsidR="008104EF" w:rsidRPr="008104EF" w:rsidRDefault="008104EF" w:rsidP="00B40D64">
            <w:pPr>
              <w:pStyle w:val="MediumGrid1-Accent21"/>
              <w:spacing w:after="0" w:line="320" w:lineRule="atLeast"/>
              <w:ind w:right="132" w:hanging="360"/>
              <w:rPr>
                <w:rFonts w:ascii="Arial" w:hAnsi="Arial" w:cs="Arial"/>
                <w:sz w:val="20"/>
                <w:szCs w:val="20"/>
              </w:rPr>
            </w:pPr>
          </w:p>
          <w:p w14:paraId="6E9D66DA" w14:textId="34CDAC41" w:rsidR="008104EF" w:rsidRPr="005030EE" w:rsidRDefault="005030EE" w:rsidP="00B40D64">
            <w:pPr>
              <w:pStyle w:val="MediumGrid1-Accent21"/>
              <w:spacing w:after="0" w:line="320" w:lineRule="atLeast"/>
              <w:ind w:right="132" w:hanging="360"/>
              <w:rPr>
                <w:rFonts w:ascii="Arial" w:hAnsi="Arial" w:cs="Arial"/>
                <w:sz w:val="20"/>
                <w:szCs w:val="20"/>
              </w:rPr>
            </w:pPr>
            <w:r>
              <w:rPr>
                <w:rFonts w:ascii="Arial" w:hAnsi="Arial" w:cs="Arial"/>
                <w:sz w:val="20"/>
                <w:szCs w:val="20"/>
              </w:rPr>
              <w:t xml:space="preserve">       </w:t>
            </w:r>
            <w:r>
              <w:rPr>
                <w:rFonts w:ascii="Arial" w:hAnsi="Arial" w:cs="Arial"/>
                <w:b/>
                <w:bCs/>
                <w:sz w:val="20"/>
                <w:szCs w:val="20"/>
                <w:u w:val="single"/>
              </w:rPr>
              <w:t>Solution:</w:t>
            </w:r>
            <w:r>
              <w:rPr>
                <w:rFonts w:ascii="Arial" w:hAnsi="Arial" w:cs="Arial"/>
                <w:sz w:val="20"/>
                <w:szCs w:val="20"/>
              </w:rPr>
              <w:t xml:space="preserve">  </w:t>
            </w:r>
            <w:r w:rsidRPr="005030EE">
              <w:rPr>
                <w:rFonts w:ascii="Arial" w:hAnsi="Arial" w:cs="Arial"/>
                <w:sz w:val="20"/>
                <w:szCs w:val="20"/>
              </w:rPr>
              <w:t xml:space="preserve">The midline is the variable D, which is 225 in this function. In a basic cosine curve, </w:t>
            </w:r>
            <w:r w:rsidR="00CF1B7F">
              <w:rPr>
                <w:rFonts w:ascii="Arial" w:hAnsi="Arial" w:cs="Arial"/>
                <w:sz w:val="20"/>
                <w:szCs w:val="20"/>
              </w:rPr>
              <w:br/>
              <w:t xml:space="preserve">                   </w:t>
            </w:r>
            <w:r w:rsidRPr="005030EE">
              <w:rPr>
                <w:rFonts w:ascii="Arial" w:hAnsi="Arial" w:cs="Arial"/>
                <w:sz w:val="20"/>
                <w:szCs w:val="20"/>
              </w:rPr>
              <w:t xml:space="preserve">the maximum is 1, the minimum is –1, and the midline is y = 0. In this function, the </w:t>
            </w:r>
            <w:r w:rsidR="00CF1B7F">
              <w:rPr>
                <w:rFonts w:ascii="Arial" w:hAnsi="Arial" w:cs="Arial"/>
                <w:sz w:val="20"/>
                <w:szCs w:val="20"/>
              </w:rPr>
              <w:br/>
              <w:t xml:space="preserve">                   </w:t>
            </w:r>
            <w:r w:rsidRPr="005030EE">
              <w:rPr>
                <w:rFonts w:ascii="Arial" w:hAnsi="Arial" w:cs="Arial"/>
                <w:sz w:val="20"/>
                <w:szCs w:val="20"/>
              </w:rPr>
              <w:t xml:space="preserve">maximum is 450, the minimum is 0, and the midline is 225. Vertical shifts are </w:t>
            </w:r>
            <w:r w:rsidR="00CF1B7F">
              <w:rPr>
                <w:rFonts w:ascii="Arial" w:hAnsi="Arial" w:cs="Arial"/>
                <w:sz w:val="20"/>
                <w:szCs w:val="20"/>
              </w:rPr>
              <w:br/>
              <w:t xml:space="preserve">                   </w:t>
            </w:r>
            <w:r w:rsidRPr="005030EE">
              <w:rPr>
                <w:rFonts w:ascii="Arial" w:hAnsi="Arial" w:cs="Arial"/>
                <w:sz w:val="20"/>
                <w:szCs w:val="20"/>
              </w:rPr>
              <w:t>represented as an addition or subtraction from the basic function.</w:t>
            </w:r>
          </w:p>
          <w:p w14:paraId="76AEA497" w14:textId="77777777" w:rsidR="005030EE" w:rsidRPr="008104EF" w:rsidRDefault="005030EE" w:rsidP="00B40D64">
            <w:pPr>
              <w:pStyle w:val="MediumGrid1-Accent21"/>
              <w:spacing w:after="0" w:line="320" w:lineRule="atLeast"/>
              <w:ind w:right="132" w:hanging="360"/>
              <w:rPr>
                <w:rFonts w:ascii="Arial" w:hAnsi="Arial" w:cs="Arial"/>
                <w:sz w:val="20"/>
                <w:szCs w:val="20"/>
              </w:rPr>
            </w:pPr>
          </w:p>
        </w:tc>
      </w:tr>
      <w:tr w:rsidR="008104EF" w:rsidRPr="008104EF" w14:paraId="7DEAD114" w14:textId="77777777" w:rsidTr="00B40D64">
        <w:tc>
          <w:tcPr>
            <w:tcW w:w="9528" w:type="dxa"/>
          </w:tcPr>
          <w:p w14:paraId="39AC428C" w14:textId="77777777" w:rsidR="008104EF" w:rsidRPr="008104EF" w:rsidRDefault="008104EF" w:rsidP="00B40D64">
            <w:pPr>
              <w:pStyle w:val="MediumGrid1-Accent21"/>
              <w:spacing w:after="0" w:line="320" w:lineRule="atLeast"/>
              <w:ind w:right="132" w:hanging="360"/>
              <w:rPr>
                <w:rFonts w:ascii="Arial" w:hAnsi="Arial" w:cs="Arial"/>
                <w:sz w:val="20"/>
                <w:szCs w:val="20"/>
              </w:rPr>
            </w:pPr>
            <w:r w:rsidRPr="008104EF">
              <w:rPr>
                <w:rFonts w:ascii="Arial" w:hAnsi="Arial" w:cs="Arial"/>
                <w:sz w:val="20"/>
                <w:szCs w:val="20"/>
              </w:rPr>
              <w:lastRenderedPageBreak/>
              <w:t>d.</w:t>
            </w:r>
            <w:r w:rsidRPr="008104EF">
              <w:rPr>
                <w:rFonts w:ascii="Arial" w:hAnsi="Arial" w:cs="Arial"/>
                <w:sz w:val="20"/>
                <w:szCs w:val="20"/>
              </w:rPr>
              <w:tab/>
              <w:t xml:space="preserve">The </w:t>
            </w:r>
            <w:r w:rsidRPr="008104EF">
              <w:rPr>
                <w:rFonts w:ascii="Arial" w:hAnsi="Arial" w:cs="Arial"/>
                <w:b/>
                <w:i/>
                <w:sz w:val="20"/>
                <w:szCs w:val="20"/>
              </w:rPr>
              <w:t>period</w:t>
            </w:r>
            <w:r w:rsidRPr="008104EF">
              <w:rPr>
                <w:rFonts w:ascii="Arial" w:hAnsi="Arial" w:cs="Arial"/>
                <w:sz w:val="20"/>
                <w:szCs w:val="20"/>
              </w:rPr>
              <w:t xml:space="preserve"> of a function is the time it takes to complete one cycle of a periodic function. What is the period of the “observation wheel” function, and how is it visible in the graph?</w:t>
            </w:r>
          </w:p>
          <w:p w14:paraId="2081C08A" w14:textId="77777777" w:rsidR="008104EF" w:rsidRDefault="008104EF" w:rsidP="00B40D64">
            <w:pPr>
              <w:pStyle w:val="MediumGrid1-Accent21"/>
              <w:spacing w:after="0" w:line="320" w:lineRule="atLeast"/>
              <w:ind w:right="132" w:hanging="360"/>
              <w:rPr>
                <w:rFonts w:ascii="Arial" w:hAnsi="Arial" w:cs="Arial"/>
                <w:sz w:val="20"/>
                <w:szCs w:val="20"/>
              </w:rPr>
            </w:pPr>
          </w:p>
          <w:p w14:paraId="6D7D2316" w14:textId="07F919F6" w:rsidR="00CF1B7F" w:rsidRPr="00CF1B7F" w:rsidRDefault="00CF1B7F" w:rsidP="00B40D64">
            <w:pPr>
              <w:pStyle w:val="MediumGrid1-Accent21"/>
              <w:spacing w:after="0" w:line="320" w:lineRule="atLeast"/>
              <w:ind w:right="132" w:hanging="360"/>
              <w:rPr>
                <w:rFonts w:ascii="Arial" w:hAnsi="Arial" w:cs="Arial"/>
                <w:sz w:val="20"/>
                <w:szCs w:val="20"/>
              </w:rPr>
            </w:pPr>
            <w:r>
              <w:rPr>
                <w:rFonts w:ascii="Arial" w:hAnsi="Arial" w:cs="Arial"/>
                <w:sz w:val="20"/>
                <w:szCs w:val="20"/>
              </w:rPr>
              <w:t xml:space="preserve">       </w:t>
            </w:r>
            <w:r>
              <w:rPr>
                <w:rFonts w:ascii="Arial" w:hAnsi="Arial" w:cs="Arial"/>
                <w:b/>
                <w:bCs/>
                <w:sz w:val="20"/>
                <w:szCs w:val="20"/>
                <w:u w:val="single"/>
              </w:rPr>
              <w:t>Solution:</w:t>
            </w:r>
            <w:r>
              <w:rPr>
                <w:rFonts w:ascii="Arial" w:hAnsi="Arial" w:cs="Arial"/>
                <w:sz w:val="20"/>
                <w:szCs w:val="20"/>
              </w:rPr>
              <w:t xml:space="preserve">  </w:t>
            </w:r>
            <w:r w:rsidRPr="00CF1B7F">
              <w:rPr>
                <w:rFonts w:ascii="Arial" w:hAnsi="Arial" w:cs="Arial"/>
                <w:sz w:val="20"/>
                <w:szCs w:val="20"/>
              </w:rPr>
              <w:t xml:space="preserve">The period is 30. Looking at the graph, it takes 60 minutes to complete two cycles. </w:t>
            </w:r>
            <w:r>
              <w:rPr>
                <w:rFonts w:ascii="Arial" w:hAnsi="Arial" w:cs="Arial"/>
                <w:sz w:val="20"/>
                <w:szCs w:val="20"/>
              </w:rPr>
              <w:br/>
              <w:t xml:space="preserve">                  </w:t>
            </w:r>
            <w:r w:rsidRPr="00CF1B7F">
              <w:rPr>
                <w:rFonts w:ascii="Arial" w:hAnsi="Arial" w:cs="Arial"/>
                <w:sz w:val="20"/>
                <w:szCs w:val="20"/>
              </w:rPr>
              <w:t>Thus, it takes 30 minutes to complete one cycle of the periodic function.</w:t>
            </w:r>
          </w:p>
          <w:p w14:paraId="2856041E" w14:textId="77777777" w:rsidR="008104EF" w:rsidRDefault="008104EF" w:rsidP="00B40D64">
            <w:pPr>
              <w:pStyle w:val="MediumGrid1-Accent21"/>
              <w:spacing w:after="0" w:line="320" w:lineRule="atLeast"/>
              <w:ind w:right="132" w:hanging="360"/>
              <w:rPr>
                <w:rFonts w:ascii="Arial" w:hAnsi="Arial" w:cs="Arial"/>
                <w:sz w:val="20"/>
                <w:szCs w:val="20"/>
              </w:rPr>
            </w:pPr>
          </w:p>
          <w:p w14:paraId="28E9E407" w14:textId="77777777" w:rsidR="00CF1B7F" w:rsidRDefault="00CF1B7F" w:rsidP="00B40D64">
            <w:pPr>
              <w:pStyle w:val="MediumGrid1-Accent21"/>
              <w:spacing w:after="0" w:line="320" w:lineRule="atLeast"/>
              <w:ind w:right="132" w:hanging="360"/>
              <w:rPr>
                <w:rFonts w:ascii="Arial" w:hAnsi="Arial" w:cs="Arial"/>
                <w:sz w:val="20"/>
                <w:szCs w:val="20"/>
              </w:rPr>
            </w:pPr>
          </w:p>
          <w:p w14:paraId="2CC43325" w14:textId="77777777" w:rsidR="00CF1B7F" w:rsidRPr="008104EF" w:rsidRDefault="00CF1B7F" w:rsidP="00B40D64">
            <w:pPr>
              <w:pStyle w:val="MediumGrid1-Accent21"/>
              <w:spacing w:after="0" w:line="320" w:lineRule="atLeast"/>
              <w:ind w:right="132" w:hanging="360"/>
              <w:rPr>
                <w:rFonts w:ascii="Arial" w:hAnsi="Arial" w:cs="Arial"/>
                <w:sz w:val="20"/>
                <w:szCs w:val="20"/>
              </w:rPr>
            </w:pPr>
          </w:p>
        </w:tc>
      </w:tr>
      <w:tr w:rsidR="008104EF" w:rsidRPr="008104EF" w14:paraId="67653492" w14:textId="77777777" w:rsidTr="00B40D64">
        <w:tc>
          <w:tcPr>
            <w:tcW w:w="9528" w:type="dxa"/>
          </w:tcPr>
          <w:p w14:paraId="3463E6C6" w14:textId="277FE1FD" w:rsidR="008104EF" w:rsidRPr="008104EF" w:rsidRDefault="002443B1" w:rsidP="00B40D64">
            <w:pPr>
              <w:spacing w:line="320" w:lineRule="atLeast"/>
              <w:ind w:left="360" w:hanging="360"/>
              <w:rPr>
                <w:rFonts w:ascii="Arial" w:hAnsi="Arial" w:cs="Arial"/>
                <w:sz w:val="20"/>
                <w:szCs w:val="20"/>
              </w:rPr>
            </w:pPr>
            <w:r>
              <w:rPr>
                <w:rFonts w:ascii="Arial" w:hAnsi="Arial" w:cs="Arial"/>
                <w:sz w:val="20"/>
                <w:szCs w:val="20"/>
              </w:rPr>
              <w:t>6</w:t>
            </w:r>
            <w:r w:rsidR="008104EF" w:rsidRPr="008104EF">
              <w:rPr>
                <w:rFonts w:ascii="Arial" w:hAnsi="Arial" w:cs="Arial"/>
                <w:sz w:val="20"/>
                <w:szCs w:val="20"/>
              </w:rPr>
              <w:t>.</w:t>
            </w:r>
            <w:r w:rsidR="008104EF" w:rsidRPr="008104EF">
              <w:rPr>
                <w:rFonts w:ascii="Arial" w:hAnsi="Arial" w:cs="Arial"/>
                <w:sz w:val="20"/>
                <w:szCs w:val="20"/>
              </w:rPr>
              <w:tab/>
              <w:t>What characteristic of the observation wheel does the amplitude represent? Explain your reasoning.</w:t>
            </w:r>
          </w:p>
          <w:p w14:paraId="7799132B" w14:textId="77777777" w:rsidR="008104EF" w:rsidRDefault="008104EF" w:rsidP="00B40D64">
            <w:pPr>
              <w:pStyle w:val="MediumGrid1-Accent21"/>
              <w:spacing w:after="0" w:line="320" w:lineRule="atLeast"/>
              <w:ind w:right="1210" w:hanging="360"/>
              <w:rPr>
                <w:rFonts w:ascii="Arial" w:hAnsi="Arial" w:cs="Arial"/>
                <w:sz w:val="20"/>
                <w:szCs w:val="20"/>
              </w:rPr>
            </w:pPr>
          </w:p>
          <w:p w14:paraId="662D6B53" w14:textId="59BCECCC" w:rsidR="00CF1B7F" w:rsidRPr="00CF1B7F" w:rsidRDefault="00CF1B7F" w:rsidP="00B40D64">
            <w:pPr>
              <w:pStyle w:val="MediumGrid1-Accent21"/>
              <w:spacing w:after="0" w:line="320" w:lineRule="atLeast"/>
              <w:ind w:right="1210" w:hanging="360"/>
              <w:rPr>
                <w:rFonts w:ascii="Arial" w:hAnsi="Arial" w:cs="Arial"/>
                <w:sz w:val="20"/>
                <w:szCs w:val="20"/>
              </w:rPr>
            </w:pPr>
            <w:r>
              <w:rPr>
                <w:rFonts w:ascii="Arial" w:hAnsi="Arial" w:cs="Arial"/>
                <w:b/>
                <w:bCs/>
                <w:sz w:val="20"/>
                <w:szCs w:val="20"/>
                <w:u w:val="single"/>
              </w:rPr>
              <w:t>Solution:</w:t>
            </w:r>
            <w:r>
              <w:rPr>
                <w:rFonts w:ascii="Arial" w:hAnsi="Arial" w:cs="Arial"/>
                <w:sz w:val="20"/>
                <w:szCs w:val="20"/>
              </w:rPr>
              <w:t xml:space="preserve">  The amplitude represents the radius of the observation wheel.</w:t>
            </w:r>
          </w:p>
          <w:p w14:paraId="4E84E42A" w14:textId="77777777" w:rsidR="008104EF" w:rsidRDefault="008104EF" w:rsidP="00B40D64">
            <w:pPr>
              <w:pStyle w:val="MediumGrid1-Accent21"/>
              <w:spacing w:after="0" w:line="320" w:lineRule="atLeast"/>
              <w:ind w:right="1210" w:hanging="360"/>
              <w:rPr>
                <w:rFonts w:ascii="Arial" w:hAnsi="Arial" w:cs="Arial"/>
                <w:sz w:val="20"/>
                <w:szCs w:val="20"/>
              </w:rPr>
            </w:pPr>
          </w:p>
          <w:p w14:paraId="26C68A69" w14:textId="77777777" w:rsidR="00E521C8" w:rsidRDefault="00E521C8" w:rsidP="00B40D64">
            <w:pPr>
              <w:pStyle w:val="MediumGrid1-Accent21"/>
              <w:spacing w:after="0" w:line="320" w:lineRule="atLeast"/>
              <w:ind w:right="1210" w:hanging="360"/>
              <w:rPr>
                <w:rFonts w:ascii="Arial" w:hAnsi="Arial" w:cs="Arial"/>
                <w:sz w:val="20"/>
                <w:szCs w:val="20"/>
              </w:rPr>
            </w:pPr>
          </w:p>
          <w:p w14:paraId="46813F46" w14:textId="77777777" w:rsidR="00E521C8" w:rsidRPr="008104EF" w:rsidRDefault="00E521C8" w:rsidP="00B40D64">
            <w:pPr>
              <w:pStyle w:val="MediumGrid1-Accent21"/>
              <w:spacing w:after="0" w:line="320" w:lineRule="atLeast"/>
              <w:ind w:right="1210" w:hanging="360"/>
              <w:rPr>
                <w:rFonts w:ascii="Arial" w:hAnsi="Arial" w:cs="Arial"/>
                <w:sz w:val="20"/>
                <w:szCs w:val="20"/>
              </w:rPr>
            </w:pPr>
          </w:p>
        </w:tc>
      </w:tr>
      <w:tr w:rsidR="008104EF" w:rsidRPr="008104EF" w14:paraId="2FCAB3FD" w14:textId="77777777" w:rsidTr="00B40D64">
        <w:tc>
          <w:tcPr>
            <w:tcW w:w="9528" w:type="dxa"/>
          </w:tcPr>
          <w:p w14:paraId="309EC491" w14:textId="4D14A555" w:rsidR="008104EF" w:rsidRPr="008104EF" w:rsidRDefault="002443B1" w:rsidP="00B40D64">
            <w:pPr>
              <w:spacing w:line="320" w:lineRule="atLeast"/>
              <w:ind w:left="360" w:hanging="360"/>
              <w:rPr>
                <w:rFonts w:ascii="Arial" w:hAnsi="Arial" w:cs="Arial"/>
                <w:sz w:val="20"/>
                <w:szCs w:val="20"/>
              </w:rPr>
            </w:pPr>
            <w:r>
              <w:rPr>
                <w:rFonts w:ascii="Arial" w:hAnsi="Arial" w:cs="Arial"/>
                <w:sz w:val="20"/>
                <w:szCs w:val="20"/>
              </w:rPr>
              <w:t>7</w:t>
            </w:r>
            <w:r w:rsidR="008104EF" w:rsidRPr="008104EF">
              <w:rPr>
                <w:rFonts w:ascii="Arial" w:hAnsi="Arial" w:cs="Arial"/>
                <w:sz w:val="20"/>
                <w:szCs w:val="20"/>
              </w:rPr>
              <w:t>.</w:t>
            </w:r>
            <w:r w:rsidR="008104EF" w:rsidRPr="008104EF">
              <w:rPr>
                <w:rFonts w:ascii="Arial" w:hAnsi="Arial" w:cs="Arial"/>
                <w:sz w:val="20"/>
                <w:szCs w:val="20"/>
              </w:rPr>
              <w:tab/>
              <w:t xml:space="preserve">The variable </w:t>
            </w:r>
            <w:r w:rsidR="008104EF" w:rsidRPr="008104EF">
              <w:rPr>
                <w:rFonts w:ascii="Arial" w:hAnsi="Arial" w:cs="Arial"/>
                <w:i/>
                <w:sz w:val="20"/>
                <w:szCs w:val="20"/>
              </w:rPr>
              <w:t>B</w:t>
            </w:r>
            <w:r w:rsidR="008104EF" w:rsidRPr="008104EF">
              <w:rPr>
                <w:rFonts w:ascii="Arial" w:hAnsi="Arial" w:cs="Arial"/>
                <w:sz w:val="20"/>
                <w:szCs w:val="20"/>
              </w:rPr>
              <w:t xml:space="preserve"> represents angular frequency. </w:t>
            </w:r>
            <w:r w:rsidR="008104EF" w:rsidRPr="008104EF">
              <w:rPr>
                <w:rFonts w:ascii="Arial" w:hAnsi="Arial" w:cs="Arial"/>
                <w:b/>
                <w:i/>
                <w:sz w:val="20"/>
                <w:szCs w:val="20"/>
              </w:rPr>
              <w:t>Angular frequency</w:t>
            </w:r>
            <w:r w:rsidR="008104EF" w:rsidRPr="008104EF">
              <w:rPr>
                <w:rFonts w:ascii="Arial" w:hAnsi="Arial" w:cs="Arial"/>
                <w:sz w:val="20"/>
                <w:szCs w:val="20"/>
              </w:rPr>
              <w:t xml:space="preserve"> is the measure of the arc (in radians) traveled by the capsule divided by the time traveled (in minutes).</w:t>
            </w:r>
          </w:p>
          <w:p w14:paraId="38E4778A" w14:textId="77777777" w:rsidR="008104EF" w:rsidRPr="008104EF" w:rsidRDefault="008104EF" w:rsidP="00CF1B7F">
            <w:pPr>
              <w:spacing w:line="320" w:lineRule="atLeast"/>
              <w:rPr>
                <w:rFonts w:ascii="Arial" w:hAnsi="Arial" w:cs="Arial"/>
                <w:sz w:val="20"/>
                <w:szCs w:val="20"/>
              </w:rPr>
            </w:pPr>
          </w:p>
        </w:tc>
      </w:tr>
      <w:tr w:rsidR="008104EF" w:rsidRPr="008104EF" w14:paraId="3F47692F" w14:textId="77777777" w:rsidTr="00B40D64">
        <w:tc>
          <w:tcPr>
            <w:tcW w:w="9528" w:type="dxa"/>
          </w:tcPr>
          <w:p w14:paraId="0E67B5FF" w14:textId="77777777" w:rsidR="008104EF" w:rsidRPr="008104EF" w:rsidRDefault="008104EF" w:rsidP="00B40D64">
            <w:pPr>
              <w:spacing w:line="320" w:lineRule="atLeast"/>
              <w:ind w:left="720" w:hanging="360"/>
              <w:rPr>
                <w:rFonts w:ascii="Arial" w:hAnsi="Arial" w:cs="Arial"/>
                <w:sz w:val="20"/>
                <w:szCs w:val="20"/>
              </w:rPr>
            </w:pPr>
            <w:r w:rsidRPr="008104EF">
              <w:rPr>
                <w:rFonts w:ascii="Arial" w:hAnsi="Arial" w:cs="Arial"/>
                <w:sz w:val="20"/>
                <w:szCs w:val="20"/>
              </w:rPr>
              <w:t>a.</w:t>
            </w:r>
            <w:r w:rsidRPr="008104EF">
              <w:rPr>
                <w:rFonts w:ascii="Arial" w:hAnsi="Arial" w:cs="Arial"/>
                <w:sz w:val="20"/>
                <w:szCs w:val="20"/>
              </w:rPr>
              <w:tab/>
              <w:t>What is the measure of the arc traveled by the capsule in one complete revolution?</w:t>
            </w:r>
          </w:p>
          <w:p w14:paraId="3BBDBD3F" w14:textId="77777777" w:rsidR="008104EF" w:rsidRPr="008104EF" w:rsidRDefault="008104EF" w:rsidP="00B40D64">
            <w:pPr>
              <w:spacing w:line="320" w:lineRule="atLeast"/>
              <w:ind w:left="720" w:hanging="360"/>
              <w:rPr>
                <w:rFonts w:ascii="Arial" w:hAnsi="Arial" w:cs="Arial"/>
                <w:sz w:val="20"/>
                <w:szCs w:val="20"/>
              </w:rPr>
            </w:pPr>
          </w:p>
          <w:p w14:paraId="1C8D98C2" w14:textId="77777777" w:rsidR="008104EF" w:rsidRDefault="00CF1B7F" w:rsidP="00B40D64">
            <w:pPr>
              <w:spacing w:line="320" w:lineRule="atLeast"/>
              <w:ind w:left="720" w:hanging="360"/>
              <w:rPr>
                <w:rFonts w:ascii="Arial" w:hAnsi="Arial" w:cs="Arial"/>
                <w:sz w:val="20"/>
                <w:szCs w:val="20"/>
              </w:rPr>
            </w:pPr>
            <w:r>
              <w:rPr>
                <w:rFonts w:ascii="Arial" w:hAnsi="Arial" w:cs="Arial"/>
                <w:b/>
                <w:bCs/>
                <w:sz w:val="20"/>
                <w:szCs w:val="20"/>
                <w:u w:val="single"/>
              </w:rPr>
              <w:t>Solution:</w:t>
            </w:r>
            <w:r>
              <w:rPr>
                <w:rFonts w:ascii="Arial" w:hAnsi="Arial" w:cs="Arial"/>
                <w:sz w:val="20"/>
                <w:szCs w:val="20"/>
              </w:rPr>
              <w:t xml:space="preserve">  The measure of the arc is </w:t>
            </w:r>
            <m:oMath>
              <m:r>
                <w:rPr>
                  <w:rFonts w:ascii="Cambria Math" w:hAnsi="Cambria Math" w:cs="Arial"/>
                  <w:sz w:val="20"/>
                  <w:szCs w:val="20"/>
                </w:rPr>
                <m:t>2π</m:t>
              </m:r>
            </m:oMath>
            <w:r>
              <w:rPr>
                <w:rFonts w:ascii="Arial" w:hAnsi="Arial" w:cs="Arial"/>
                <w:sz w:val="20"/>
                <w:szCs w:val="20"/>
              </w:rPr>
              <w:t>.</w:t>
            </w:r>
          </w:p>
          <w:p w14:paraId="384BFBF8" w14:textId="77777777" w:rsidR="00CF1B7F" w:rsidRDefault="00CF1B7F" w:rsidP="00B40D64">
            <w:pPr>
              <w:spacing w:line="320" w:lineRule="atLeast"/>
              <w:ind w:left="720" w:hanging="360"/>
              <w:rPr>
                <w:rFonts w:ascii="Arial" w:hAnsi="Arial"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CECE" w:themeFill="background2" w:themeFillShade="E6"/>
              <w:tblLook w:val="04A0" w:firstRow="1" w:lastRow="0" w:firstColumn="1" w:lastColumn="0" w:noHBand="0" w:noVBand="1"/>
            </w:tblPr>
            <w:tblGrid>
              <w:gridCol w:w="9302"/>
            </w:tblGrid>
            <w:tr w:rsidR="00CF1B7F" w14:paraId="56973FB6" w14:textId="77777777" w:rsidTr="00CF1B7F">
              <w:tc>
                <w:tcPr>
                  <w:tcW w:w="9302" w:type="dxa"/>
                  <w:shd w:val="clear" w:color="auto" w:fill="D0CECE" w:themeFill="background2" w:themeFillShade="E6"/>
                </w:tcPr>
                <w:p w14:paraId="787FB6DD" w14:textId="03D33B60" w:rsidR="00CF1B7F" w:rsidRPr="00CF1B7F" w:rsidRDefault="00CF1B7F" w:rsidP="00CF1B7F">
                  <w:pPr>
                    <w:spacing w:line="320" w:lineRule="atLeast"/>
                    <w:rPr>
                      <w:rFonts w:ascii="Arial" w:hAnsi="Arial" w:cs="Arial"/>
                      <w:sz w:val="20"/>
                      <w:szCs w:val="20"/>
                    </w:rPr>
                  </w:pPr>
                  <w:r>
                    <w:rPr>
                      <w:rFonts w:ascii="Arial" w:hAnsi="Arial" w:cs="Arial"/>
                      <w:b/>
                      <w:bCs/>
                      <w:sz w:val="20"/>
                      <w:szCs w:val="20"/>
                    </w:rPr>
                    <w:t>Teacher Tip:</w:t>
                  </w:r>
                  <w:r>
                    <w:rPr>
                      <w:rFonts w:ascii="Arial" w:hAnsi="Arial" w:cs="Arial"/>
                      <w:sz w:val="20"/>
                      <w:szCs w:val="20"/>
                    </w:rPr>
                    <w:t xml:space="preserve"> </w:t>
                  </w:r>
                  <w:r w:rsidRPr="00CF1B7F">
                    <w:rPr>
                      <w:rFonts w:ascii="Arial" w:hAnsi="Arial" w:cs="Arial"/>
                      <w:sz w:val="20"/>
                      <w:szCs w:val="20"/>
                    </w:rPr>
                    <w:t>You might have to remind students that the measure of the arc is the measure of the central angle, and the length of the arc is the distance traveled. Frequency in this example is angular velocity</w:t>
                  </w:r>
                  <w:r>
                    <w:rPr>
                      <w:rFonts w:ascii="Arial" w:hAnsi="Arial" w:cs="Arial"/>
                      <w:sz w:val="20"/>
                      <w:szCs w:val="20"/>
                    </w:rPr>
                    <w:t>.</w:t>
                  </w:r>
                </w:p>
              </w:tc>
            </w:tr>
          </w:tbl>
          <w:p w14:paraId="7911E9E8" w14:textId="095FEC2E" w:rsidR="00CF1B7F" w:rsidRPr="00CF1B7F" w:rsidRDefault="00CF1B7F" w:rsidP="00CF1B7F">
            <w:pPr>
              <w:spacing w:line="320" w:lineRule="atLeast"/>
              <w:rPr>
                <w:rFonts w:ascii="Arial" w:hAnsi="Arial" w:cs="Arial"/>
                <w:sz w:val="20"/>
                <w:szCs w:val="20"/>
              </w:rPr>
            </w:pPr>
          </w:p>
        </w:tc>
      </w:tr>
      <w:tr w:rsidR="008104EF" w:rsidRPr="008104EF" w14:paraId="7B5B43A8" w14:textId="77777777" w:rsidTr="00B40D64">
        <w:tc>
          <w:tcPr>
            <w:tcW w:w="9528" w:type="dxa"/>
          </w:tcPr>
          <w:p w14:paraId="45890B74" w14:textId="77777777" w:rsidR="00A17C47" w:rsidRDefault="00A17C47" w:rsidP="00B40D64">
            <w:pPr>
              <w:spacing w:line="320" w:lineRule="atLeast"/>
              <w:ind w:left="720" w:hanging="360"/>
              <w:rPr>
                <w:rFonts w:ascii="Arial" w:hAnsi="Arial" w:cs="Arial"/>
                <w:sz w:val="20"/>
                <w:szCs w:val="20"/>
              </w:rPr>
            </w:pPr>
          </w:p>
          <w:p w14:paraId="319B0C50" w14:textId="34C004E8" w:rsidR="008104EF" w:rsidRPr="008104EF" w:rsidRDefault="008104EF" w:rsidP="00B40D64">
            <w:pPr>
              <w:spacing w:line="320" w:lineRule="atLeast"/>
              <w:ind w:left="720" w:hanging="360"/>
              <w:rPr>
                <w:rFonts w:ascii="Arial" w:hAnsi="Arial" w:cs="Arial"/>
                <w:sz w:val="20"/>
                <w:szCs w:val="20"/>
              </w:rPr>
            </w:pPr>
            <w:r w:rsidRPr="008104EF">
              <w:rPr>
                <w:rFonts w:ascii="Arial" w:hAnsi="Arial" w:cs="Arial"/>
                <w:sz w:val="20"/>
                <w:szCs w:val="20"/>
              </w:rPr>
              <w:t>b.</w:t>
            </w:r>
            <w:r w:rsidRPr="008104EF">
              <w:rPr>
                <w:rFonts w:ascii="Arial" w:hAnsi="Arial" w:cs="Arial"/>
                <w:sz w:val="20"/>
                <w:szCs w:val="20"/>
              </w:rPr>
              <w:tab/>
              <w:t>How long does it take for a capsule to complete one revolution?</w:t>
            </w:r>
          </w:p>
          <w:p w14:paraId="2434238B" w14:textId="77777777" w:rsidR="008104EF" w:rsidRDefault="008104EF" w:rsidP="00B40D64">
            <w:pPr>
              <w:spacing w:line="320" w:lineRule="atLeast"/>
              <w:ind w:left="720" w:hanging="360"/>
              <w:rPr>
                <w:rFonts w:ascii="Arial" w:hAnsi="Arial" w:cs="Arial"/>
                <w:sz w:val="20"/>
                <w:szCs w:val="20"/>
              </w:rPr>
            </w:pPr>
          </w:p>
          <w:p w14:paraId="35D27BF5" w14:textId="0F7212B9" w:rsidR="00CF1B7F" w:rsidRPr="00CF1B7F" w:rsidRDefault="00CF1B7F" w:rsidP="00B40D64">
            <w:pPr>
              <w:spacing w:line="320" w:lineRule="atLeast"/>
              <w:ind w:left="720" w:hanging="360"/>
              <w:rPr>
                <w:rFonts w:ascii="Arial" w:hAnsi="Arial" w:cs="Arial"/>
                <w:sz w:val="20"/>
                <w:szCs w:val="20"/>
              </w:rPr>
            </w:pPr>
            <w:r>
              <w:rPr>
                <w:rFonts w:ascii="Arial" w:hAnsi="Arial" w:cs="Arial"/>
                <w:b/>
                <w:bCs/>
                <w:sz w:val="20"/>
                <w:szCs w:val="20"/>
                <w:u w:val="single"/>
              </w:rPr>
              <w:t>Solution:</w:t>
            </w:r>
            <w:r>
              <w:rPr>
                <w:rFonts w:ascii="Arial" w:hAnsi="Arial" w:cs="Arial"/>
                <w:sz w:val="20"/>
                <w:szCs w:val="20"/>
              </w:rPr>
              <w:t xml:space="preserve">  It takes 30 minutes.</w:t>
            </w:r>
          </w:p>
          <w:p w14:paraId="7F445419" w14:textId="77777777" w:rsidR="008104EF" w:rsidRPr="008104EF" w:rsidRDefault="008104EF" w:rsidP="00B40D64">
            <w:pPr>
              <w:spacing w:line="320" w:lineRule="atLeast"/>
              <w:ind w:left="720" w:hanging="360"/>
              <w:rPr>
                <w:rFonts w:ascii="Arial" w:hAnsi="Arial" w:cs="Arial"/>
                <w:sz w:val="20"/>
                <w:szCs w:val="20"/>
              </w:rPr>
            </w:pPr>
          </w:p>
        </w:tc>
      </w:tr>
      <w:tr w:rsidR="008104EF" w:rsidRPr="008104EF" w14:paraId="02F61AE8" w14:textId="77777777" w:rsidTr="00B40D64">
        <w:tc>
          <w:tcPr>
            <w:tcW w:w="9528" w:type="dxa"/>
          </w:tcPr>
          <w:p w14:paraId="773F788B" w14:textId="77777777" w:rsidR="008104EF" w:rsidRPr="008104EF" w:rsidRDefault="008104EF" w:rsidP="00B40D64">
            <w:pPr>
              <w:spacing w:line="320" w:lineRule="atLeast"/>
              <w:ind w:left="720" w:hanging="360"/>
              <w:rPr>
                <w:rFonts w:ascii="Arial" w:hAnsi="Arial" w:cs="Arial"/>
                <w:sz w:val="20"/>
                <w:szCs w:val="20"/>
              </w:rPr>
            </w:pPr>
            <w:r w:rsidRPr="008104EF">
              <w:rPr>
                <w:rFonts w:ascii="Arial" w:hAnsi="Arial" w:cs="Arial"/>
                <w:sz w:val="20"/>
                <w:szCs w:val="20"/>
              </w:rPr>
              <w:t>c.</w:t>
            </w:r>
            <w:r w:rsidRPr="008104EF">
              <w:rPr>
                <w:rFonts w:ascii="Arial" w:hAnsi="Arial" w:cs="Arial"/>
                <w:sz w:val="20"/>
                <w:szCs w:val="20"/>
              </w:rPr>
              <w:tab/>
              <w:t>What is the frequency for the “observation wheel” function?</w:t>
            </w:r>
          </w:p>
          <w:p w14:paraId="590057B8" w14:textId="77777777" w:rsidR="008104EF" w:rsidRDefault="008104EF" w:rsidP="00B40D64">
            <w:pPr>
              <w:spacing w:line="320" w:lineRule="atLeast"/>
              <w:ind w:left="720" w:hanging="360"/>
              <w:rPr>
                <w:rFonts w:ascii="Arial" w:hAnsi="Arial" w:cs="Arial"/>
                <w:sz w:val="20"/>
                <w:szCs w:val="20"/>
              </w:rPr>
            </w:pPr>
          </w:p>
          <w:p w14:paraId="4213E294" w14:textId="68F8FB38" w:rsidR="00CF1B7F" w:rsidRPr="00CF1B7F" w:rsidRDefault="00CF1B7F" w:rsidP="00B40D64">
            <w:pPr>
              <w:spacing w:line="320" w:lineRule="atLeast"/>
              <w:ind w:left="720" w:hanging="360"/>
              <w:rPr>
                <w:rFonts w:ascii="Arial" w:hAnsi="Arial" w:cs="Arial"/>
                <w:sz w:val="20"/>
                <w:szCs w:val="20"/>
              </w:rPr>
            </w:pPr>
            <w:r>
              <w:rPr>
                <w:rFonts w:ascii="Arial" w:hAnsi="Arial" w:cs="Arial"/>
                <w:b/>
                <w:bCs/>
                <w:sz w:val="20"/>
                <w:szCs w:val="20"/>
                <w:u w:val="single"/>
              </w:rPr>
              <w:t>Solution:</w:t>
            </w:r>
            <w:r>
              <w:rPr>
                <w:rFonts w:ascii="Arial" w:hAnsi="Arial" w:cs="Arial"/>
                <w:sz w:val="20"/>
                <w:szCs w:val="20"/>
              </w:rPr>
              <w:t xml:space="preserve">  Frequency is  </w:t>
            </w:r>
            <m:oMath>
              <m:f>
                <m:fPr>
                  <m:ctrlPr>
                    <w:rPr>
                      <w:rFonts w:ascii="Cambria Math" w:hAnsi="Cambria Math" w:cs="Arial"/>
                      <w:i/>
                      <w:sz w:val="22"/>
                      <w:szCs w:val="22"/>
                    </w:rPr>
                  </m:ctrlPr>
                </m:fPr>
                <m:num>
                  <m:r>
                    <w:rPr>
                      <w:rFonts w:ascii="Cambria Math" w:hAnsi="Cambria Math" w:cs="Arial"/>
                      <w:sz w:val="22"/>
                      <w:szCs w:val="22"/>
                    </w:rPr>
                    <m:t>2π</m:t>
                  </m:r>
                </m:num>
                <m:den>
                  <m:r>
                    <w:rPr>
                      <w:rFonts w:ascii="Cambria Math" w:hAnsi="Cambria Math" w:cs="Arial"/>
                      <w:sz w:val="22"/>
                      <w:szCs w:val="22"/>
                    </w:rPr>
                    <m:t>30</m:t>
                  </m:r>
                </m:den>
              </m:f>
              <m:r>
                <w:rPr>
                  <w:rFonts w:ascii="Cambria Math" w:hAnsi="Cambria Math" w:cs="Arial"/>
                  <w:sz w:val="22"/>
                  <w:szCs w:val="22"/>
                </w:rPr>
                <m:t xml:space="preserve">= </m:t>
              </m:r>
              <m:f>
                <m:fPr>
                  <m:ctrlPr>
                    <w:rPr>
                      <w:rFonts w:ascii="Cambria Math" w:hAnsi="Cambria Math" w:cs="Arial"/>
                      <w:i/>
                      <w:sz w:val="22"/>
                      <w:szCs w:val="22"/>
                    </w:rPr>
                  </m:ctrlPr>
                </m:fPr>
                <m:num>
                  <m:r>
                    <w:rPr>
                      <w:rFonts w:ascii="Cambria Math" w:hAnsi="Cambria Math" w:cs="Arial"/>
                      <w:sz w:val="22"/>
                      <w:szCs w:val="22"/>
                    </w:rPr>
                    <m:t>π</m:t>
                  </m:r>
                </m:num>
                <m:den>
                  <m:r>
                    <w:rPr>
                      <w:rFonts w:ascii="Cambria Math" w:hAnsi="Cambria Math" w:cs="Arial"/>
                      <w:sz w:val="22"/>
                      <w:szCs w:val="22"/>
                    </w:rPr>
                    <m:t>15</m:t>
                  </m:r>
                </m:den>
              </m:f>
            </m:oMath>
            <w:r>
              <w:rPr>
                <w:rFonts w:ascii="Arial" w:hAnsi="Arial" w:cs="Arial"/>
                <w:sz w:val="22"/>
                <w:szCs w:val="22"/>
              </w:rPr>
              <w:t>.</w:t>
            </w:r>
          </w:p>
          <w:p w14:paraId="7D3204FB" w14:textId="77777777" w:rsidR="008104EF" w:rsidRPr="008104EF" w:rsidRDefault="008104EF" w:rsidP="00B40D64">
            <w:pPr>
              <w:spacing w:line="320" w:lineRule="atLeast"/>
              <w:ind w:left="720" w:hanging="360"/>
              <w:rPr>
                <w:rFonts w:ascii="Arial" w:hAnsi="Arial" w:cs="Arial"/>
                <w:sz w:val="20"/>
                <w:szCs w:val="20"/>
              </w:rPr>
            </w:pPr>
          </w:p>
        </w:tc>
      </w:tr>
      <w:tr w:rsidR="008104EF" w:rsidRPr="008104EF" w14:paraId="05ED4617" w14:textId="77777777" w:rsidTr="00B40D64">
        <w:tc>
          <w:tcPr>
            <w:tcW w:w="9528" w:type="dxa"/>
          </w:tcPr>
          <w:p w14:paraId="70AF9276" w14:textId="1E76673E" w:rsidR="008104EF" w:rsidRDefault="002443B1" w:rsidP="00A17C47">
            <w:pPr>
              <w:spacing w:line="320" w:lineRule="atLeast"/>
              <w:ind w:left="360" w:hanging="360"/>
              <w:rPr>
                <w:rFonts w:ascii="Arial" w:hAnsi="Arial" w:cs="Arial"/>
                <w:sz w:val="20"/>
                <w:szCs w:val="20"/>
              </w:rPr>
            </w:pPr>
            <w:r>
              <w:rPr>
                <w:rFonts w:ascii="Arial" w:hAnsi="Arial" w:cs="Arial"/>
                <w:sz w:val="20"/>
                <w:szCs w:val="20"/>
              </w:rPr>
              <w:t>8</w:t>
            </w:r>
            <w:r w:rsidR="008104EF" w:rsidRPr="008104EF">
              <w:rPr>
                <w:rFonts w:ascii="Arial" w:hAnsi="Arial" w:cs="Arial"/>
                <w:sz w:val="20"/>
                <w:szCs w:val="20"/>
              </w:rPr>
              <w:t>.</w:t>
            </w:r>
            <w:r w:rsidR="008104EF" w:rsidRPr="008104EF">
              <w:rPr>
                <w:rFonts w:ascii="Arial" w:hAnsi="Arial" w:cs="Arial"/>
                <w:sz w:val="20"/>
                <w:szCs w:val="20"/>
              </w:rPr>
              <w:tab/>
              <w:t xml:space="preserve">Using </w:t>
            </w:r>
            <w:r w:rsidR="008104EF" w:rsidRPr="008104EF">
              <w:rPr>
                <w:rFonts w:ascii="Arial" w:hAnsi="Arial" w:cs="Arial"/>
                <w:i/>
                <w:sz w:val="20"/>
                <w:szCs w:val="20"/>
              </w:rPr>
              <w:t>y</w:t>
            </w:r>
            <w:r w:rsidR="008104EF" w:rsidRPr="008104EF">
              <w:rPr>
                <w:rFonts w:ascii="Arial" w:hAnsi="Arial" w:cs="Arial"/>
                <w:sz w:val="20"/>
                <w:szCs w:val="20"/>
              </w:rPr>
              <w:t> = –</w:t>
            </w:r>
            <w:r w:rsidR="008104EF" w:rsidRPr="008104EF">
              <w:rPr>
                <w:rFonts w:ascii="Arial" w:hAnsi="Arial" w:cs="Arial"/>
                <w:i/>
                <w:sz w:val="20"/>
                <w:szCs w:val="20"/>
              </w:rPr>
              <w:t>A</w:t>
            </w:r>
            <w:r w:rsidR="008104EF" w:rsidRPr="008104EF">
              <w:rPr>
                <w:rFonts w:ascii="Arial" w:hAnsi="Arial" w:cs="Arial"/>
                <w:sz w:val="20"/>
                <w:szCs w:val="20"/>
              </w:rPr>
              <w:t xml:space="preserve"> · </w:t>
            </w:r>
            <w:proofErr w:type="gramStart"/>
            <w:r w:rsidR="008104EF" w:rsidRPr="008104EF">
              <w:rPr>
                <w:rFonts w:ascii="Arial" w:hAnsi="Arial" w:cs="Arial"/>
                <w:sz w:val="20"/>
                <w:szCs w:val="20"/>
              </w:rPr>
              <w:t>cos(</w:t>
            </w:r>
            <w:proofErr w:type="gramEnd"/>
            <w:r w:rsidR="008104EF" w:rsidRPr="008104EF">
              <w:rPr>
                <w:rFonts w:ascii="Arial" w:hAnsi="Arial" w:cs="Arial"/>
                <w:i/>
                <w:sz w:val="20"/>
                <w:szCs w:val="20"/>
              </w:rPr>
              <w:t>Bx</w:t>
            </w:r>
            <w:r w:rsidR="008104EF" w:rsidRPr="008104EF">
              <w:rPr>
                <w:rFonts w:ascii="Arial" w:hAnsi="Arial" w:cs="Arial"/>
                <w:sz w:val="20"/>
                <w:szCs w:val="20"/>
              </w:rPr>
              <w:t>) + </w:t>
            </w:r>
            <w:r w:rsidR="008104EF" w:rsidRPr="008104EF">
              <w:rPr>
                <w:rFonts w:ascii="Arial" w:hAnsi="Arial" w:cs="Arial"/>
                <w:i/>
                <w:sz w:val="20"/>
                <w:szCs w:val="20"/>
              </w:rPr>
              <w:t>D</w:t>
            </w:r>
            <w:r w:rsidR="008104EF" w:rsidRPr="008104EF">
              <w:rPr>
                <w:rFonts w:ascii="Arial" w:hAnsi="Arial" w:cs="Arial"/>
                <w:sz w:val="20"/>
                <w:szCs w:val="20"/>
              </w:rPr>
              <w:t xml:space="preserve"> and the variable information found in Question 5, write the equation representing the height of a London Eye capsule at time </w:t>
            </w:r>
            <w:r w:rsidR="008104EF" w:rsidRPr="008104EF">
              <w:rPr>
                <w:rFonts w:ascii="Arial" w:hAnsi="Arial" w:cs="Arial"/>
                <w:i/>
                <w:sz w:val="20"/>
                <w:szCs w:val="20"/>
              </w:rPr>
              <w:t>x</w:t>
            </w:r>
            <w:r w:rsidR="008104EF" w:rsidRPr="008104EF">
              <w:rPr>
                <w:rFonts w:ascii="Arial" w:hAnsi="Arial" w:cs="Arial"/>
                <w:sz w:val="20"/>
                <w:szCs w:val="20"/>
              </w:rPr>
              <w:t>. Verify your answer by graphing the function.</w:t>
            </w:r>
          </w:p>
          <w:p w14:paraId="772A8484" w14:textId="77777777" w:rsidR="00E521C8" w:rsidRDefault="00E521C8" w:rsidP="00A17C47">
            <w:pPr>
              <w:spacing w:line="320" w:lineRule="atLeast"/>
              <w:ind w:left="360" w:hanging="360"/>
              <w:rPr>
                <w:rFonts w:ascii="Arial" w:hAnsi="Arial" w:cs="Arial"/>
                <w:sz w:val="20"/>
                <w:szCs w:val="20"/>
              </w:rPr>
            </w:pPr>
          </w:p>
          <w:p w14:paraId="1A929F12" w14:textId="352AA621" w:rsidR="008104EF" w:rsidRPr="008104EF" w:rsidRDefault="00CF1B7F" w:rsidP="00E521C8">
            <w:pPr>
              <w:spacing w:line="320" w:lineRule="atLeast"/>
              <w:ind w:left="720" w:hanging="360"/>
              <w:rPr>
                <w:rFonts w:ascii="Arial" w:hAnsi="Arial" w:cs="Arial"/>
                <w:sz w:val="20"/>
                <w:szCs w:val="20"/>
              </w:rPr>
            </w:pPr>
            <w:r>
              <w:rPr>
                <w:rFonts w:ascii="Arial" w:hAnsi="Arial" w:cs="Arial"/>
                <w:b/>
                <w:bCs/>
                <w:sz w:val="20"/>
                <w:szCs w:val="20"/>
                <w:u w:val="single"/>
              </w:rPr>
              <w:t>Solution:</w:t>
            </w:r>
            <w:r>
              <w:rPr>
                <w:rFonts w:ascii="Arial" w:hAnsi="Arial" w:cs="Arial"/>
                <w:sz w:val="20"/>
                <w:szCs w:val="20"/>
              </w:rPr>
              <w:t xml:space="preserve">  The equation is </w:t>
            </w:r>
            <m:oMath>
              <m:r>
                <w:rPr>
                  <w:rFonts w:ascii="Cambria Math" w:hAnsi="Cambria Math" w:cs="Arial"/>
                  <w:sz w:val="20"/>
                  <w:szCs w:val="20"/>
                </w:rPr>
                <m:t>y= -225</m:t>
              </m:r>
              <m:func>
                <m:funcPr>
                  <m:ctrlPr>
                    <w:rPr>
                      <w:rFonts w:ascii="Cambria Math" w:hAnsi="Cambria Math" w:cs="Arial"/>
                      <w:i/>
                      <w:sz w:val="20"/>
                      <w:szCs w:val="20"/>
                    </w:rPr>
                  </m:ctrlPr>
                </m:funcPr>
                <m:fName>
                  <m:r>
                    <m:rPr>
                      <m:sty m:val="p"/>
                    </m:rPr>
                    <w:rPr>
                      <w:rFonts w:ascii="Cambria Math" w:hAnsi="Cambria Math" w:cs="Arial"/>
                      <w:sz w:val="20"/>
                      <w:szCs w:val="20"/>
                    </w:rPr>
                    <m:t>cos</m:t>
                  </m:r>
                </m:fName>
                <m:e>
                  <m:d>
                    <m:dPr>
                      <m:ctrlPr>
                        <w:rPr>
                          <w:rFonts w:ascii="Cambria Math" w:hAnsi="Cambria Math" w:cs="Arial"/>
                          <w:i/>
                          <w:sz w:val="20"/>
                          <w:szCs w:val="20"/>
                        </w:rPr>
                      </m:ctrlPr>
                    </m:dPr>
                    <m:e>
                      <m:f>
                        <m:fPr>
                          <m:ctrlPr>
                            <w:rPr>
                              <w:rFonts w:ascii="Cambria Math" w:hAnsi="Cambria Math" w:cs="Arial"/>
                              <w:i/>
                              <w:sz w:val="20"/>
                              <w:szCs w:val="20"/>
                            </w:rPr>
                          </m:ctrlPr>
                        </m:fPr>
                        <m:num>
                          <m:r>
                            <w:rPr>
                              <w:rFonts w:ascii="Cambria Math" w:hAnsi="Cambria Math" w:cs="Arial"/>
                              <w:sz w:val="20"/>
                              <w:szCs w:val="20"/>
                            </w:rPr>
                            <m:t>π</m:t>
                          </m:r>
                        </m:num>
                        <m:den>
                          <m:r>
                            <w:rPr>
                              <w:rFonts w:ascii="Cambria Math" w:hAnsi="Cambria Math" w:cs="Arial"/>
                              <w:sz w:val="20"/>
                              <w:szCs w:val="20"/>
                            </w:rPr>
                            <m:t>15</m:t>
                          </m:r>
                        </m:den>
                      </m:f>
                      <m:r>
                        <w:rPr>
                          <w:rFonts w:ascii="Cambria Math" w:hAnsi="Cambria Math" w:cs="Arial"/>
                          <w:sz w:val="20"/>
                          <w:szCs w:val="20"/>
                        </w:rPr>
                        <m:t>x</m:t>
                      </m:r>
                    </m:e>
                  </m:d>
                </m:e>
              </m:func>
              <m:r>
                <w:rPr>
                  <w:rFonts w:ascii="Cambria Math" w:hAnsi="Cambria Math" w:cs="Arial"/>
                  <w:sz w:val="20"/>
                  <w:szCs w:val="20"/>
                </w:rPr>
                <m:t>+225</m:t>
              </m:r>
            </m:oMath>
            <w:r>
              <w:rPr>
                <w:rFonts w:ascii="Arial" w:hAnsi="Arial" w:cs="Arial"/>
                <w:sz w:val="20"/>
                <w:szCs w:val="20"/>
              </w:rPr>
              <w:t>.</w:t>
            </w:r>
          </w:p>
        </w:tc>
      </w:tr>
      <w:tr w:rsidR="008104EF" w:rsidRPr="008104EF" w14:paraId="39CFB76D" w14:textId="77777777" w:rsidTr="00B40D64">
        <w:tc>
          <w:tcPr>
            <w:tcW w:w="9528" w:type="dxa"/>
          </w:tcPr>
          <w:p w14:paraId="47B23559" w14:textId="77777777" w:rsidR="00A17C47" w:rsidRDefault="00A17C47" w:rsidP="00A17C47">
            <w:pPr>
              <w:spacing w:line="320" w:lineRule="atLeast"/>
              <w:rPr>
                <w:rFonts w:ascii="Arial" w:hAnsi="Arial" w:cs="Arial"/>
                <w:sz w:val="20"/>
                <w:szCs w:val="20"/>
              </w:rPr>
            </w:pPr>
          </w:p>
          <w:p w14:paraId="7AA69DF1" w14:textId="6466AF2B" w:rsidR="008104EF" w:rsidRPr="008104EF" w:rsidRDefault="002443B1" w:rsidP="00B40D64">
            <w:pPr>
              <w:spacing w:line="320" w:lineRule="atLeast"/>
              <w:ind w:left="360" w:hanging="360"/>
              <w:rPr>
                <w:rFonts w:ascii="Arial" w:hAnsi="Arial" w:cs="Arial"/>
                <w:sz w:val="20"/>
                <w:szCs w:val="20"/>
              </w:rPr>
            </w:pPr>
            <w:r>
              <w:rPr>
                <w:rFonts w:ascii="Arial" w:hAnsi="Arial" w:cs="Arial"/>
                <w:sz w:val="20"/>
                <w:szCs w:val="20"/>
              </w:rPr>
              <w:lastRenderedPageBreak/>
              <w:t>9</w:t>
            </w:r>
            <w:r w:rsidR="008104EF" w:rsidRPr="008104EF">
              <w:rPr>
                <w:rFonts w:ascii="Arial" w:hAnsi="Arial" w:cs="Arial"/>
                <w:sz w:val="20"/>
                <w:szCs w:val="20"/>
              </w:rPr>
              <w:t>.</w:t>
            </w:r>
            <w:r w:rsidR="008104EF" w:rsidRPr="008104EF">
              <w:rPr>
                <w:rFonts w:ascii="Arial" w:hAnsi="Arial" w:cs="Arial"/>
                <w:sz w:val="20"/>
                <w:szCs w:val="20"/>
              </w:rPr>
              <w:tab/>
              <w:t>Imagine the boarding platform for the observation wheel stands 10 feet above the ground. If your function takes this height into consideration, what parameters of the equation would change? What parameters would stay the same?</w:t>
            </w:r>
          </w:p>
          <w:p w14:paraId="65063297" w14:textId="77777777" w:rsidR="008104EF" w:rsidRPr="008104EF" w:rsidRDefault="008104EF" w:rsidP="00B40D64">
            <w:pPr>
              <w:spacing w:line="320" w:lineRule="atLeast"/>
              <w:rPr>
                <w:rFonts w:ascii="Arial" w:hAnsi="Arial" w:cs="Arial"/>
                <w:sz w:val="20"/>
                <w:szCs w:val="20"/>
              </w:rPr>
            </w:pPr>
          </w:p>
        </w:tc>
      </w:tr>
    </w:tbl>
    <w:p w14:paraId="76729422" w14:textId="78D3CC4F" w:rsidR="008104EF" w:rsidRDefault="00A17C47" w:rsidP="00A17C47">
      <w:pPr>
        <w:spacing w:line="320" w:lineRule="atLeast"/>
        <w:ind w:left="720" w:hanging="360"/>
        <w:rPr>
          <w:rFonts w:ascii="Arial" w:hAnsi="Arial" w:cs="Arial"/>
          <w:sz w:val="20"/>
          <w:szCs w:val="20"/>
        </w:rPr>
      </w:pPr>
      <w:r>
        <w:rPr>
          <w:rFonts w:ascii="Arial" w:hAnsi="Arial" w:cs="Arial"/>
          <w:sz w:val="20"/>
          <w:szCs w:val="20"/>
        </w:rPr>
        <w:lastRenderedPageBreak/>
        <w:t xml:space="preserve">  </w:t>
      </w:r>
      <w:r>
        <w:rPr>
          <w:rFonts w:ascii="Arial" w:hAnsi="Arial" w:cs="Arial"/>
          <w:b/>
          <w:bCs/>
          <w:sz w:val="20"/>
          <w:szCs w:val="20"/>
          <w:u w:val="single"/>
        </w:rPr>
        <w:t>Solution:</w:t>
      </w:r>
      <w:r>
        <w:rPr>
          <w:rFonts w:ascii="Arial" w:hAnsi="Arial" w:cs="Arial"/>
          <w:sz w:val="20"/>
          <w:szCs w:val="20"/>
        </w:rPr>
        <w:t xml:space="preserve">  The equation is </w:t>
      </w:r>
      <m:oMath>
        <m:r>
          <w:rPr>
            <w:rFonts w:ascii="Cambria Math" w:hAnsi="Cambria Math" w:cs="Arial"/>
            <w:sz w:val="20"/>
            <w:szCs w:val="20"/>
          </w:rPr>
          <m:t>y= -225</m:t>
        </m:r>
        <m:func>
          <m:funcPr>
            <m:ctrlPr>
              <w:rPr>
                <w:rFonts w:ascii="Cambria Math" w:hAnsi="Cambria Math" w:cs="Arial"/>
                <w:i/>
                <w:sz w:val="20"/>
                <w:szCs w:val="20"/>
              </w:rPr>
            </m:ctrlPr>
          </m:funcPr>
          <m:fName>
            <m:r>
              <m:rPr>
                <m:sty m:val="p"/>
              </m:rPr>
              <w:rPr>
                <w:rFonts w:ascii="Cambria Math" w:hAnsi="Cambria Math" w:cs="Arial"/>
                <w:sz w:val="20"/>
                <w:szCs w:val="20"/>
              </w:rPr>
              <m:t>cos</m:t>
            </m:r>
          </m:fName>
          <m:e>
            <m:d>
              <m:dPr>
                <m:ctrlPr>
                  <w:rPr>
                    <w:rFonts w:ascii="Cambria Math" w:hAnsi="Cambria Math" w:cs="Arial"/>
                    <w:i/>
                    <w:sz w:val="20"/>
                    <w:szCs w:val="20"/>
                  </w:rPr>
                </m:ctrlPr>
              </m:dPr>
              <m:e>
                <m:f>
                  <m:fPr>
                    <m:ctrlPr>
                      <w:rPr>
                        <w:rFonts w:ascii="Cambria Math" w:hAnsi="Cambria Math" w:cs="Arial"/>
                        <w:i/>
                        <w:sz w:val="20"/>
                        <w:szCs w:val="20"/>
                      </w:rPr>
                    </m:ctrlPr>
                  </m:fPr>
                  <m:num>
                    <m:r>
                      <w:rPr>
                        <w:rFonts w:ascii="Cambria Math" w:hAnsi="Cambria Math" w:cs="Arial"/>
                        <w:sz w:val="20"/>
                        <w:szCs w:val="20"/>
                      </w:rPr>
                      <m:t>π</m:t>
                    </m:r>
                  </m:num>
                  <m:den>
                    <m:r>
                      <w:rPr>
                        <w:rFonts w:ascii="Cambria Math" w:hAnsi="Cambria Math" w:cs="Arial"/>
                        <w:sz w:val="20"/>
                        <w:szCs w:val="20"/>
                      </w:rPr>
                      <m:t>15</m:t>
                    </m:r>
                  </m:den>
                </m:f>
                <m:r>
                  <w:rPr>
                    <w:rFonts w:ascii="Cambria Math" w:hAnsi="Cambria Math" w:cs="Arial"/>
                    <w:sz w:val="20"/>
                    <w:szCs w:val="20"/>
                  </w:rPr>
                  <m:t>x</m:t>
                </m:r>
              </m:e>
            </m:d>
          </m:e>
        </m:func>
        <m:r>
          <w:rPr>
            <w:rFonts w:ascii="Cambria Math" w:hAnsi="Cambria Math" w:cs="Arial"/>
            <w:sz w:val="20"/>
            <w:szCs w:val="20"/>
          </w:rPr>
          <m:t>+235</m:t>
        </m:r>
      </m:oMath>
      <w:r>
        <w:rPr>
          <w:rFonts w:ascii="Arial" w:hAnsi="Arial" w:cs="Arial"/>
          <w:sz w:val="20"/>
          <w:szCs w:val="20"/>
        </w:rPr>
        <w:t xml:space="preserve">. The only parameter that changes is D, the </w:t>
      </w:r>
      <w:r>
        <w:rPr>
          <w:rFonts w:ascii="Arial" w:hAnsi="Arial" w:cs="Arial"/>
          <w:sz w:val="20"/>
          <w:szCs w:val="20"/>
        </w:rPr>
        <w:br/>
        <w:t xml:space="preserve">              vertical shift. The amplitude and frequency are based on the observation wheel not </w:t>
      </w:r>
      <w:r>
        <w:rPr>
          <w:rFonts w:ascii="Arial" w:hAnsi="Arial" w:cs="Arial"/>
          <w:sz w:val="20"/>
          <w:szCs w:val="20"/>
        </w:rPr>
        <w:br/>
        <w:t xml:space="preserve">              where it exists in space, therefore they do not change.</w:t>
      </w:r>
    </w:p>
    <w:p w14:paraId="25397DBA" w14:textId="77777777" w:rsidR="00E521C8" w:rsidRDefault="00E521C8" w:rsidP="002443B1">
      <w:pPr>
        <w:spacing w:line="320" w:lineRule="atLeast"/>
        <w:rPr>
          <w:rFonts w:ascii="Arial" w:hAnsi="Arial" w:cs="Arial"/>
          <w:sz w:val="20"/>
          <w:szCs w:val="20"/>
        </w:rPr>
      </w:pPr>
    </w:p>
    <w:tbl>
      <w:tblPr>
        <w:tblStyle w:val="TableGrid"/>
        <w:tblW w:w="0" w:type="auto"/>
        <w:tblLook w:val="04A0" w:firstRow="1" w:lastRow="0" w:firstColumn="1" w:lastColumn="0" w:noHBand="0" w:noVBand="1"/>
      </w:tblPr>
      <w:tblGrid>
        <w:gridCol w:w="9350"/>
      </w:tblGrid>
      <w:tr w:rsidR="002443B1" w14:paraId="57328E7A" w14:textId="77777777" w:rsidTr="002443B1">
        <w:tc>
          <w:tcPr>
            <w:tcW w:w="9350" w:type="dxa"/>
          </w:tcPr>
          <w:p w14:paraId="036F7232" w14:textId="30A7B1C9" w:rsidR="002443B1" w:rsidRPr="002443B1" w:rsidRDefault="002443B1" w:rsidP="002443B1">
            <w:pPr>
              <w:pStyle w:val="MediumGrid1-Accent21"/>
              <w:tabs>
                <w:tab w:val="left" w:pos="2120"/>
              </w:tabs>
              <w:spacing w:after="0" w:line="320" w:lineRule="atLeast"/>
              <w:ind w:left="0" w:right="1210"/>
              <w:rPr>
                <w:rFonts w:ascii="Arial" w:hAnsi="Arial" w:cs="Arial"/>
                <w:b/>
                <w:bCs/>
                <w:i/>
                <w:iCs/>
                <w:sz w:val="20"/>
                <w:szCs w:val="20"/>
              </w:rPr>
            </w:pPr>
            <w:r w:rsidRPr="002443B1">
              <w:rPr>
                <w:rFonts w:ascii="Arial" w:hAnsi="Arial" w:cs="Arial"/>
                <w:b/>
                <w:bCs/>
                <w:sz w:val="20"/>
                <w:szCs w:val="20"/>
              </w:rPr>
              <w:t>TI-</w:t>
            </w:r>
            <w:proofErr w:type="spellStart"/>
            <w:r w:rsidRPr="002443B1">
              <w:rPr>
                <w:rFonts w:ascii="Arial" w:hAnsi="Arial" w:cs="Arial"/>
                <w:b/>
                <w:bCs/>
                <w:sz w:val="20"/>
                <w:szCs w:val="20"/>
              </w:rPr>
              <w:t>Nspire</w:t>
            </w:r>
            <w:proofErr w:type="spellEnd"/>
            <w:r w:rsidRPr="002443B1">
              <w:rPr>
                <w:rFonts w:ascii="Arial" w:hAnsi="Arial" w:cs="Arial"/>
                <w:b/>
                <w:bCs/>
                <w:sz w:val="20"/>
                <w:szCs w:val="20"/>
              </w:rPr>
              <w:t xml:space="preserve"> Navigator Opportunity: </w:t>
            </w:r>
            <w:r>
              <w:rPr>
                <w:rFonts w:ascii="Arial" w:hAnsi="Arial" w:cs="Arial"/>
                <w:b/>
                <w:bCs/>
                <w:i/>
                <w:iCs/>
                <w:sz w:val="20"/>
                <w:szCs w:val="20"/>
              </w:rPr>
              <w:t>Quick Poll</w:t>
            </w:r>
          </w:p>
          <w:p w14:paraId="7AE8FCAE" w14:textId="682DBA68" w:rsidR="002443B1" w:rsidRDefault="002443B1" w:rsidP="002443B1">
            <w:pPr>
              <w:spacing w:line="320" w:lineRule="atLeast"/>
              <w:rPr>
                <w:rFonts w:ascii="Arial" w:hAnsi="Arial" w:cs="Arial"/>
                <w:sz w:val="20"/>
                <w:szCs w:val="20"/>
              </w:rPr>
            </w:pPr>
            <w:r w:rsidRPr="002443B1">
              <w:rPr>
                <w:rFonts w:ascii="Arial" w:hAnsi="Arial" w:cs="Arial"/>
                <w:b/>
                <w:bCs/>
                <w:sz w:val="20"/>
                <w:szCs w:val="20"/>
              </w:rPr>
              <w:t xml:space="preserve">See Note </w:t>
            </w:r>
            <w:r>
              <w:rPr>
                <w:rFonts w:ascii="Arial" w:hAnsi="Arial" w:cs="Arial"/>
                <w:b/>
                <w:bCs/>
                <w:sz w:val="20"/>
                <w:szCs w:val="20"/>
              </w:rPr>
              <w:t>3</w:t>
            </w:r>
            <w:r w:rsidRPr="002443B1">
              <w:rPr>
                <w:rFonts w:ascii="Arial" w:hAnsi="Arial" w:cs="Arial"/>
                <w:b/>
                <w:bCs/>
                <w:sz w:val="20"/>
                <w:szCs w:val="20"/>
              </w:rPr>
              <w:t xml:space="preserve"> at the end of this lesson.</w:t>
            </w:r>
          </w:p>
        </w:tc>
      </w:tr>
    </w:tbl>
    <w:p w14:paraId="7490B8D1" w14:textId="77777777" w:rsidR="00E521C8" w:rsidRDefault="00E521C8" w:rsidP="002443B1">
      <w:pPr>
        <w:spacing w:line="320" w:lineRule="atLeast"/>
        <w:rPr>
          <w:rFonts w:ascii="Arial" w:hAnsi="Arial" w:cs="Arial"/>
          <w:sz w:val="20"/>
          <w:szCs w:val="20"/>
        </w:rPr>
      </w:pPr>
    </w:p>
    <w:p w14:paraId="34BE9B14" w14:textId="77777777" w:rsidR="00E521C8" w:rsidRPr="008104EF" w:rsidRDefault="00E521C8" w:rsidP="00A17C47">
      <w:pPr>
        <w:spacing w:line="320" w:lineRule="atLeast"/>
        <w:ind w:left="720" w:hanging="360"/>
        <w:rPr>
          <w:rFonts w:ascii="Arial" w:hAnsi="Arial" w:cs="Arial"/>
          <w:sz w:val="20"/>
          <w:szCs w:val="20"/>
        </w:rPr>
      </w:pPr>
    </w:p>
    <w:p w14:paraId="24A9E672" w14:textId="77777777" w:rsidR="008104EF" w:rsidRPr="008104EF" w:rsidRDefault="008104EF" w:rsidP="008104EF">
      <w:pPr>
        <w:rPr>
          <w:rFonts w:ascii="Arial" w:hAnsi="Arial" w:cs="Arial"/>
          <w:sz w:val="20"/>
          <w:szCs w:val="20"/>
        </w:rPr>
      </w:pPr>
      <w:r w:rsidRPr="008104EF">
        <w:rPr>
          <w:rFonts w:ascii="Arial" w:hAnsi="Arial" w:cs="Arial"/>
          <w:b/>
          <w:bCs/>
          <w:sz w:val="20"/>
          <w:szCs w:val="20"/>
        </w:rPr>
        <w:t>Problem 2 – Creating a Trigonometric Model for an Electric Train</w:t>
      </w:r>
    </w:p>
    <w:p w14:paraId="24FA7443" w14:textId="77777777" w:rsidR="008104EF" w:rsidRPr="008104EF" w:rsidRDefault="008104EF" w:rsidP="008104EF">
      <w:pPr>
        <w:rPr>
          <w:rFonts w:ascii="Arial" w:hAnsi="Arial"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8104EF" w:rsidRPr="008104EF" w14:paraId="31B2DC3F" w14:textId="77777777" w:rsidTr="00530279">
        <w:tc>
          <w:tcPr>
            <w:tcW w:w="9350" w:type="dxa"/>
          </w:tcPr>
          <w:p w14:paraId="374B07CE" w14:textId="77777777" w:rsidR="008104EF" w:rsidRPr="008104EF" w:rsidRDefault="008104EF" w:rsidP="00B40D64">
            <w:pPr>
              <w:rPr>
                <w:rFonts w:ascii="Arial" w:hAnsi="Arial" w:cs="Arial"/>
                <w:sz w:val="20"/>
                <w:szCs w:val="20"/>
              </w:rPr>
            </w:pPr>
            <w:r w:rsidRPr="008104EF">
              <w:rPr>
                <w:rFonts w:ascii="Arial" w:hAnsi="Arial" w:cs="Arial"/>
                <w:noProof/>
                <w:sz w:val="20"/>
                <w:szCs w:val="20"/>
                <w14:ligatures w14:val="standardContextual"/>
              </w:rPr>
              <mc:AlternateContent>
                <mc:Choice Requires="wps">
                  <w:drawing>
                    <wp:anchor distT="0" distB="0" distL="114300" distR="114300" simplePos="0" relativeHeight="251660288" behindDoc="0" locked="0" layoutInCell="1" allowOverlap="1" wp14:anchorId="128F2559" wp14:editId="18988094">
                      <wp:simplePos x="0" y="0"/>
                      <wp:positionH relativeFrom="column">
                        <wp:posOffset>2955290</wp:posOffset>
                      </wp:positionH>
                      <wp:positionV relativeFrom="paragraph">
                        <wp:posOffset>362065</wp:posOffset>
                      </wp:positionV>
                      <wp:extent cx="0" cy="1197899"/>
                      <wp:effectExtent l="19050" t="0" r="19050" b="21590"/>
                      <wp:wrapNone/>
                      <wp:docPr id="1819673574" name="Straight Connector 5"/>
                      <wp:cNvGraphicFramePr/>
                      <a:graphic xmlns:a="http://schemas.openxmlformats.org/drawingml/2006/main">
                        <a:graphicData uri="http://schemas.microsoft.com/office/word/2010/wordprocessingShape">
                          <wps:wsp>
                            <wps:cNvCnPr/>
                            <wps:spPr>
                              <a:xfrm>
                                <a:off x="0" y="0"/>
                                <a:ext cx="0" cy="1197899"/>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958232E" id="Straight Connector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2.7pt,28.5pt" to="232.7pt,12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" strokecolor="black [3213]" strokeweight="2.25pt">
                      <v:stroke joinstyle="miter"/>
                    </v:line>
                  </w:pict>
                </mc:Fallback>
              </mc:AlternateContent>
            </w:r>
            <w:r w:rsidRPr="008104EF">
              <w:rPr>
                <w:rFonts w:ascii="Arial" w:hAnsi="Arial" w:cs="Arial"/>
                <w:sz w:val="20"/>
                <w:szCs w:val="20"/>
              </w:rPr>
              <w:t xml:space="preserve">The following diagram shows the electric train set that Timmy received for his birthday. Once it is put together, it will travel in an almost perfect circle. Timmy found a space in his playroom right next to a wall to build the set. </w:t>
            </w:r>
          </w:p>
          <w:p w14:paraId="54773F07" w14:textId="77777777" w:rsidR="008104EF" w:rsidRPr="008104EF" w:rsidRDefault="008104EF" w:rsidP="00B40D64">
            <w:pPr>
              <w:rPr>
                <w:rFonts w:ascii="Arial" w:hAnsi="Arial" w:cs="Arial"/>
                <w:sz w:val="20"/>
                <w:szCs w:val="20"/>
              </w:rPr>
            </w:pPr>
            <w:r w:rsidRPr="008104EF">
              <w:rPr>
                <w:rFonts w:ascii="Arial" w:hAnsi="Arial" w:cs="Arial"/>
                <w:noProof/>
                <w:sz w:val="20"/>
                <w:szCs w:val="20"/>
                <w14:ligatures w14:val="standardContextual"/>
              </w:rPr>
              <mc:AlternateContent>
                <mc:Choice Requires="wps">
                  <w:drawing>
                    <wp:anchor distT="0" distB="0" distL="114300" distR="114300" simplePos="0" relativeHeight="251659264" behindDoc="0" locked="0" layoutInCell="1" allowOverlap="1" wp14:anchorId="2D897EEA" wp14:editId="0ED6A5FC">
                      <wp:simplePos x="0" y="0"/>
                      <wp:positionH relativeFrom="column">
                        <wp:posOffset>2040370</wp:posOffset>
                      </wp:positionH>
                      <wp:positionV relativeFrom="paragraph">
                        <wp:posOffset>61537</wp:posOffset>
                      </wp:positionV>
                      <wp:extent cx="914400" cy="914400"/>
                      <wp:effectExtent l="0" t="0" r="19050" b="19050"/>
                      <wp:wrapNone/>
                      <wp:docPr id="483960688" name="Oval 4"/>
                      <wp:cNvGraphicFramePr/>
                      <a:graphic xmlns:a="http://schemas.openxmlformats.org/drawingml/2006/main">
                        <a:graphicData uri="http://schemas.microsoft.com/office/word/2010/wordprocessingShape">
                          <wps:wsp>
                            <wps:cNvSpPr/>
                            <wps:spPr>
                              <a:xfrm>
                                <a:off x="0" y="0"/>
                                <a:ext cx="914400" cy="914400"/>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C63DF4B" id="Oval 4" o:spid="_x0000_s1026" style="position:absolute;margin-left:160.65pt;margin-top:4.85pt;width:1in;height:1in;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" filled="f" strokecolor="#09101d [484]" strokeweight="1pt">
                      <v:stroke joinstyle="miter"/>
                    </v:oval>
                  </w:pict>
                </mc:Fallback>
              </mc:AlternateContent>
            </w:r>
          </w:p>
          <w:p w14:paraId="7DB9DD89" w14:textId="77777777" w:rsidR="008104EF" w:rsidRPr="008104EF" w:rsidRDefault="008104EF" w:rsidP="00B40D64">
            <w:pPr>
              <w:rPr>
                <w:rFonts w:ascii="Arial" w:hAnsi="Arial" w:cs="Arial"/>
                <w:sz w:val="20"/>
                <w:szCs w:val="20"/>
              </w:rPr>
            </w:pPr>
          </w:p>
          <w:p w14:paraId="5E74C37C" w14:textId="77777777" w:rsidR="008104EF" w:rsidRPr="008104EF" w:rsidRDefault="008104EF" w:rsidP="00B40D64">
            <w:pPr>
              <w:rPr>
                <w:rFonts w:ascii="Arial" w:hAnsi="Arial" w:cs="Arial"/>
                <w:sz w:val="20"/>
                <w:szCs w:val="20"/>
              </w:rPr>
            </w:pPr>
          </w:p>
          <w:p w14:paraId="407C497C" w14:textId="77777777" w:rsidR="008104EF" w:rsidRPr="008104EF" w:rsidRDefault="008104EF" w:rsidP="00B40D64">
            <w:pPr>
              <w:rPr>
                <w:rFonts w:ascii="Arial" w:hAnsi="Arial" w:cs="Arial"/>
                <w:sz w:val="20"/>
                <w:szCs w:val="20"/>
              </w:rPr>
            </w:pPr>
            <w:r w:rsidRPr="008104EF">
              <w:rPr>
                <w:rFonts w:ascii="Arial" w:hAnsi="Arial" w:cs="Arial"/>
                <w:noProof/>
                <w:sz w:val="20"/>
                <w:szCs w:val="20"/>
                <w14:ligatures w14:val="standardContextual"/>
              </w:rPr>
              <mc:AlternateContent>
                <mc:Choice Requires="wps">
                  <w:drawing>
                    <wp:anchor distT="0" distB="0" distL="114300" distR="114300" simplePos="0" relativeHeight="251661312" behindDoc="0" locked="0" layoutInCell="1" allowOverlap="1" wp14:anchorId="5BAA7941" wp14:editId="35FAA21C">
                      <wp:simplePos x="0" y="0"/>
                      <wp:positionH relativeFrom="column">
                        <wp:posOffset>2012950</wp:posOffset>
                      </wp:positionH>
                      <wp:positionV relativeFrom="paragraph">
                        <wp:posOffset>45027</wp:posOffset>
                      </wp:positionV>
                      <wp:extent cx="62346" cy="55419"/>
                      <wp:effectExtent l="0" t="0" r="13970" b="20955"/>
                      <wp:wrapNone/>
                      <wp:docPr id="1414783174" name="Oval 6"/>
                      <wp:cNvGraphicFramePr/>
                      <a:graphic xmlns:a="http://schemas.openxmlformats.org/drawingml/2006/main">
                        <a:graphicData uri="http://schemas.microsoft.com/office/word/2010/wordprocessingShape">
                          <wps:wsp>
                            <wps:cNvSpPr/>
                            <wps:spPr>
                              <a:xfrm>
                                <a:off x="0" y="0"/>
                                <a:ext cx="62346" cy="55419"/>
                              </a:xfrm>
                              <a:prstGeom prst="ellipse">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2850188F" w14:textId="77777777" w:rsidR="008104EF" w:rsidRDefault="008104EF" w:rsidP="008104EF">
                                  <w:pPr>
                                    <w:jc w:val="center"/>
                                  </w:pP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BAA7941" id="Oval 6" o:spid="_x0000_s1026" style="position:absolute;margin-left:158.5pt;margin-top:3.55pt;width:4.9pt;height:4.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" fillcolor="#4472c4 [3204]" strokecolor="#09101d [484]" strokeweight="1pt">
                      <v:stroke joinstyle="miter"/>
                      <v:textbox>
                        <w:txbxContent>
                          <w:p w14:paraId="2850188F" w14:textId="77777777" w:rsidR="008104EF" w:rsidRDefault="008104EF" w:rsidP="008104EF">
                            <w:pPr>
                              <w:jc w:val="center"/>
                            </w:pPr>
                            <w:r>
                              <w:t xml:space="preserve"> </w:t>
                            </w:r>
                          </w:p>
                        </w:txbxContent>
                      </v:textbox>
                    </v:oval>
                  </w:pict>
                </mc:Fallback>
              </mc:AlternateContent>
            </w:r>
            <w:r w:rsidRPr="008104EF">
              <w:rPr>
                <w:rFonts w:ascii="Arial" w:hAnsi="Arial" w:cs="Arial"/>
                <w:sz w:val="20"/>
                <w:szCs w:val="20"/>
              </w:rPr>
              <w:t xml:space="preserve">                                                      P</w:t>
            </w:r>
          </w:p>
          <w:p w14:paraId="7B1BE0ED" w14:textId="77777777" w:rsidR="008104EF" w:rsidRPr="008104EF" w:rsidRDefault="008104EF" w:rsidP="00B40D64">
            <w:pPr>
              <w:rPr>
                <w:rFonts w:ascii="Arial" w:hAnsi="Arial" w:cs="Arial"/>
                <w:sz w:val="20"/>
                <w:szCs w:val="20"/>
              </w:rPr>
            </w:pPr>
          </w:p>
          <w:p w14:paraId="7790DDDA" w14:textId="77777777" w:rsidR="008104EF" w:rsidRPr="008104EF" w:rsidRDefault="008104EF" w:rsidP="00B40D64">
            <w:pPr>
              <w:rPr>
                <w:rFonts w:ascii="Arial" w:hAnsi="Arial" w:cs="Arial"/>
                <w:sz w:val="20"/>
                <w:szCs w:val="20"/>
              </w:rPr>
            </w:pPr>
          </w:p>
          <w:p w14:paraId="0B9BFAD8" w14:textId="77777777" w:rsidR="008104EF" w:rsidRPr="008104EF" w:rsidRDefault="008104EF" w:rsidP="00B40D64">
            <w:pPr>
              <w:rPr>
                <w:rFonts w:ascii="Arial" w:hAnsi="Arial" w:cs="Arial"/>
                <w:sz w:val="20"/>
                <w:szCs w:val="20"/>
              </w:rPr>
            </w:pPr>
            <w:r w:rsidRPr="008104EF">
              <w:rPr>
                <w:rFonts w:ascii="Arial" w:hAnsi="Arial" w:cs="Arial"/>
                <w:sz w:val="20"/>
                <w:szCs w:val="20"/>
              </w:rPr>
              <w:t xml:space="preserve">                                              Train Track</w:t>
            </w:r>
          </w:p>
          <w:p w14:paraId="79F2F3AD" w14:textId="77777777" w:rsidR="008104EF" w:rsidRPr="008104EF" w:rsidRDefault="008104EF" w:rsidP="00B40D64">
            <w:pPr>
              <w:rPr>
                <w:rFonts w:ascii="Arial" w:hAnsi="Arial" w:cs="Arial"/>
                <w:sz w:val="20"/>
                <w:szCs w:val="20"/>
              </w:rPr>
            </w:pPr>
            <w:r w:rsidRPr="008104EF">
              <w:rPr>
                <w:rFonts w:ascii="Arial" w:hAnsi="Arial" w:cs="Arial"/>
                <w:sz w:val="20"/>
                <w:szCs w:val="20"/>
              </w:rPr>
              <w:t xml:space="preserve">                                                                                      wall</w:t>
            </w:r>
          </w:p>
          <w:p w14:paraId="787B316D" w14:textId="77777777" w:rsidR="008104EF" w:rsidRPr="008104EF" w:rsidRDefault="008104EF" w:rsidP="00B40D64">
            <w:pPr>
              <w:rPr>
                <w:rFonts w:ascii="Arial" w:hAnsi="Arial" w:cs="Arial"/>
                <w:sz w:val="20"/>
                <w:szCs w:val="20"/>
              </w:rPr>
            </w:pPr>
          </w:p>
          <w:p w14:paraId="29240CEC" w14:textId="77777777" w:rsidR="008104EF" w:rsidRPr="008104EF" w:rsidRDefault="008104EF" w:rsidP="00B40D64">
            <w:pPr>
              <w:rPr>
                <w:rFonts w:ascii="Arial" w:hAnsi="Arial" w:cs="Arial"/>
                <w:sz w:val="20"/>
                <w:szCs w:val="20"/>
              </w:rPr>
            </w:pPr>
            <w:r w:rsidRPr="008104EF">
              <w:rPr>
                <w:rFonts w:ascii="Arial" w:hAnsi="Arial" w:cs="Arial"/>
                <w:sz w:val="20"/>
                <w:szCs w:val="20"/>
              </w:rPr>
              <w:t xml:space="preserve">After Timmy puts the train set together, he notices some patterns about the train’s movement. If Timmy starts the train at the wall, t = 0 seconds, it takes the train 12 seconds to travel from the wall to the farthest point from the wall, point P. The distance the train travels from the wall increases and decreases periodically. He measures that point P is ten feet from the wall. </w:t>
            </w:r>
          </w:p>
          <w:p w14:paraId="671089FB" w14:textId="77777777" w:rsidR="008104EF" w:rsidRPr="008104EF" w:rsidRDefault="008104EF" w:rsidP="00B40D64">
            <w:pPr>
              <w:rPr>
                <w:rFonts w:ascii="Arial" w:hAnsi="Arial" w:cs="Arial"/>
                <w:sz w:val="20"/>
                <w:szCs w:val="20"/>
              </w:rPr>
            </w:pPr>
          </w:p>
          <w:p w14:paraId="008A50A2" w14:textId="77777777" w:rsidR="008104EF" w:rsidRDefault="008104EF" w:rsidP="00B40D64">
            <w:pPr>
              <w:rPr>
                <w:rFonts w:ascii="Arial" w:hAnsi="Arial" w:cs="Arial"/>
                <w:sz w:val="20"/>
                <w:szCs w:val="20"/>
              </w:rPr>
            </w:pPr>
            <w:r w:rsidRPr="008104EF">
              <w:rPr>
                <w:rFonts w:ascii="Arial" w:hAnsi="Arial" w:cs="Arial"/>
                <w:sz w:val="20"/>
                <w:szCs w:val="20"/>
              </w:rPr>
              <w:t xml:space="preserve">The sinusoidal function </w:t>
            </w:r>
            <m:oMath>
              <m:r>
                <w:rPr>
                  <w:rFonts w:ascii="Cambria Math" w:hAnsi="Cambria Math" w:cs="Arial"/>
                  <w:sz w:val="20"/>
                  <w:szCs w:val="20"/>
                </w:rPr>
                <m:t>g</m:t>
              </m:r>
            </m:oMath>
            <w:r w:rsidRPr="008104EF">
              <w:rPr>
                <w:rFonts w:ascii="Arial" w:hAnsi="Arial" w:cs="Arial"/>
                <w:sz w:val="20"/>
                <w:szCs w:val="20"/>
              </w:rPr>
              <w:t xml:space="preserve"> models the distance, in feet, the train is from the wall as a function of time </w:t>
            </w:r>
            <m:oMath>
              <m:r>
                <w:rPr>
                  <w:rFonts w:ascii="Cambria Math" w:hAnsi="Cambria Math" w:cs="Arial"/>
                  <w:sz w:val="20"/>
                  <w:szCs w:val="20"/>
                </w:rPr>
                <m:t>t</m:t>
              </m:r>
            </m:oMath>
            <w:r w:rsidRPr="008104EF">
              <w:rPr>
                <w:rFonts w:ascii="Arial" w:hAnsi="Arial" w:cs="Arial"/>
                <w:sz w:val="20"/>
                <w:szCs w:val="20"/>
              </w:rPr>
              <w:t xml:space="preserve"> in seconds.</w:t>
            </w:r>
          </w:p>
          <w:p w14:paraId="02E89300" w14:textId="77777777" w:rsidR="00790CC4" w:rsidRDefault="00790CC4" w:rsidP="00B40D64">
            <w:pPr>
              <w:rPr>
                <w:rFonts w:ascii="Arial" w:hAnsi="Arial"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CECE" w:themeFill="background2" w:themeFillShade="E6"/>
              <w:tblLook w:val="04A0" w:firstRow="1" w:lastRow="0" w:firstColumn="1" w:lastColumn="0" w:noHBand="0" w:noVBand="1"/>
            </w:tblPr>
            <w:tblGrid>
              <w:gridCol w:w="9124"/>
            </w:tblGrid>
            <w:tr w:rsidR="00790CC4" w14:paraId="3D6C3709" w14:textId="77777777" w:rsidTr="00790CC4">
              <w:tc>
                <w:tcPr>
                  <w:tcW w:w="9124" w:type="dxa"/>
                  <w:shd w:val="clear" w:color="auto" w:fill="D0CECE" w:themeFill="background2" w:themeFillShade="E6"/>
                </w:tcPr>
                <w:p w14:paraId="71CE709C" w14:textId="77777777" w:rsidR="00790CC4" w:rsidRDefault="00790CC4" w:rsidP="00B40D64">
                  <w:pPr>
                    <w:rPr>
                      <w:rFonts w:ascii="Arial" w:hAnsi="Arial" w:cs="Arial"/>
                      <w:sz w:val="20"/>
                      <w:szCs w:val="20"/>
                    </w:rPr>
                  </w:pPr>
                  <w:r>
                    <w:rPr>
                      <w:rFonts w:ascii="Arial" w:hAnsi="Arial" w:cs="Arial"/>
                      <w:b/>
                      <w:bCs/>
                      <w:sz w:val="20"/>
                      <w:szCs w:val="20"/>
                    </w:rPr>
                    <w:t>Teacher Tip:</w:t>
                  </w:r>
                  <w:r>
                    <w:rPr>
                      <w:rFonts w:ascii="Arial" w:hAnsi="Arial" w:cs="Arial"/>
                      <w:sz w:val="20"/>
                      <w:szCs w:val="20"/>
                    </w:rPr>
                    <w:t xml:space="preserve"> This is an AP Precalculus style question that uses all the information gained from problem 1 in this activity. There will need to be some discussion on how the diagram translates into a sinusoidal graph like the one below. There will need to be some discussion on the five labeled points on the graph below, where the graph is located (above or below the x-axis that is not indicated), where the train starts in relation to its distances as it travels around the circular track, and finally, the amount of time that is passing as it travels around the track. When your students get to question 11, there should be discussion about whether they can use sine or cosine (yes, they can!), and how this is possible. This could be a great place to introduce or review a phase shift (</w:t>
                  </w:r>
                  <w:r>
                    <w:rPr>
                      <w:rFonts w:ascii="Arial" w:hAnsi="Arial" w:cs="Arial"/>
                      <w:i/>
                      <w:iCs/>
                      <w:sz w:val="20"/>
                      <w:szCs w:val="20"/>
                    </w:rPr>
                    <w:t>x + C)</w:t>
                  </w:r>
                  <w:r>
                    <w:rPr>
                      <w:rFonts w:ascii="Arial" w:hAnsi="Arial" w:cs="Arial"/>
                      <w:sz w:val="20"/>
                      <w:szCs w:val="20"/>
                    </w:rPr>
                    <w:t xml:space="preserve"> that has not been discussed in this activity. In questions 12 and 13, the function and the rate of change of the function are discussed. Feel free to adjust these questions if necessary and talk about the period</w:t>
                  </w:r>
                  <w:r w:rsidR="006939AE">
                    <w:rPr>
                      <w:rFonts w:ascii="Arial" w:hAnsi="Arial" w:cs="Arial"/>
                      <w:sz w:val="20"/>
                      <w:szCs w:val="20"/>
                    </w:rPr>
                    <w:t>, midline, frequency instead.</w:t>
                  </w:r>
                </w:p>
                <w:p w14:paraId="209CE0E3" w14:textId="04CF162F" w:rsidR="006939AE" w:rsidRPr="00790CC4" w:rsidRDefault="006939AE" w:rsidP="00B40D64">
                  <w:pPr>
                    <w:rPr>
                      <w:rFonts w:ascii="Arial" w:hAnsi="Arial" w:cs="Arial"/>
                      <w:sz w:val="20"/>
                      <w:szCs w:val="20"/>
                    </w:rPr>
                  </w:pPr>
                </w:p>
              </w:tc>
            </w:tr>
          </w:tbl>
          <w:p w14:paraId="7BE666B0" w14:textId="77777777" w:rsidR="00790CC4" w:rsidRPr="008104EF" w:rsidRDefault="00790CC4" w:rsidP="00B40D64">
            <w:pPr>
              <w:rPr>
                <w:rFonts w:ascii="Arial" w:hAnsi="Arial" w:cs="Arial"/>
                <w:sz w:val="20"/>
                <w:szCs w:val="20"/>
              </w:rPr>
            </w:pPr>
          </w:p>
          <w:p w14:paraId="55440049" w14:textId="77777777" w:rsidR="008104EF" w:rsidRDefault="008104EF" w:rsidP="00B40D64">
            <w:pPr>
              <w:rPr>
                <w:rFonts w:ascii="Arial" w:hAnsi="Arial" w:cs="Arial"/>
                <w:sz w:val="20"/>
                <w:szCs w:val="20"/>
              </w:rPr>
            </w:pPr>
          </w:p>
          <w:p w14:paraId="1A995A38" w14:textId="77777777" w:rsidR="002443B1" w:rsidRPr="008104EF" w:rsidRDefault="002443B1" w:rsidP="00B40D64">
            <w:pPr>
              <w:rPr>
                <w:rFonts w:ascii="Arial" w:hAnsi="Arial" w:cs="Arial"/>
                <w:sz w:val="20"/>
                <w:szCs w:val="20"/>
              </w:rPr>
            </w:pPr>
          </w:p>
          <w:p w14:paraId="2CCBDB85" w14:textId="1CD62B2F" w:rsidR="008104EF" w:rsidRPr="002443B1" w:rsidRDefault="008104EF" w:rsidP="002443B1">
            <w:pPr>
              <w:pStyle w:val="ListParagraph"/>
              <w:numPr>
                <w:ilvl w:val="0"/>
                <w:numId w:val="46"/>
              </w:numPr>
              <w:rPr>
                <w:rFonts w:ascii="Arial" w:hAnsi="Arial" w:cs="Arial"/>
                <w:sz w:val="20"/>
                <w:szCs w:val="20"/>
              </w:rPr>
            </w:pPr>
            <w:r w:rsidRPr="002443B1">
              <w:rPr>
                <w:rFonts w:ascii="Arial" w:hAnsi="Arial" w:cs="Arial"/>
                <w:sz w:val="20"/>
                <w:szCs w:val="20"/>
              </w:rPr>
              <w:lastRenderedPageBreak/>
              <w:t xml:space="preserve"> The graph of </w:t>
            </w:r>
            <m:oMath>
              <m:r>
                <w:rPr>
                  <w:rFonts w:ascii="Cambria Math" w:hAnsi="Cambria Math" w:cs="Arial"/>
                  <w:sz w:val="20"/>
                  <w:szCs w:val="20"/>
                </w:rPr>
                <m:t>g</m:t>
              </m:r>
            </m:oMath>
            <w:r w:rsidRPr="002443B1">
              <w:rPr>
                <w:rFonts w:ascii="Arial" w:hAnsi="Arial" w:cs="Arial"/>
                <w:sz w:val="20"/>
                <w:szCs w:val="20"/>
              </w:rPr>
              <w:t xml:space="preserve"> and its dashed midline for two full cycles is shown below. Five points, F, H, J, </w:t>
            </w:r>
            <w:r w:rsidRPr="002443B1">
              <w:rPr>
                <w:rFonts w:ascii="Arial" w:hAnsi="Arial" w:cs="Arial"/>
                <w:sz w:val="20"/>
                <w:szCs w:val="20"/>
              </w:rPr>
              <w:br/>
              <w:t xml:space="preserve"> K, P, are labeled on the graph. No scale is indicated, and no axes are presented. Determine</w:t>
            </w:r>
          </w:p>
          <w:p w14:paraId="23B14AF2" w14:textId="77777777" w:rsidR="008104EF" w:rsidRPr="008104EF" w:rsidRDefault="008104EF" w:rsidP="00B40D64">
            <w:pPr>
              <w:pStyle w:val="ListParagraph"/>
              <w:rPr>
                <w:rFonts w:ascii="Arial" w:hAnsi="Arial" w:cs="Arial"/>
                <w:sz w:val="20"/>
                <w:szCs w:val="20"/>
              </w:rPr>
            </w:pPr>
            <w:r w:rsidRPr="008104EF">
              <w:rPr>
                <w:rFonts w:ascii="Arial" w:hAnsi="Arial" w:cs="Arial"/>
                <w:sz w:val="20"/>
                <w:szCs w:val="20"/>
              </w:rPr>
              <w:t xml:space="preserve"> possible coordinates </w:t>
            </w:r>
            <m:oMath>
              <m:d>
                <m:dPr>
                  <m:ctrlPr>
                    <w:rPr>
                      <w:rFonts w:ascii="Cambria Math" w:hAnsi="Cambria Math" w:cs="Arial"/>
                      <w:i/>
                      <w:sz w:val="20"/>
                      <w:szCs w:val="20"/>
                    </w:rPr>
                  </m:ctrlPr>
                </m:dPr>
                <m:e>
                  <m:r>
                    <w:rPr>
                      <w:rFonts w:ascii="Cambria Math" w:hAnsi="Cambria Math" w:cs="Arial"/>
                      <w:sz w:val="20"/>
                      <w:szCs w:val="20"/>
                    </w:rPr>
                    <m:t>t, g(t)</m:t>
                  </m:r>
                </m:e>
              </m:d>
            </m:oMath>
            <w:r w:rsidRPr="008104EF">
              <w:rPr>
                <w:rFonts w:ascii="Arial" w:hAnsi="Arial" w:cs="Arial"/>
                <w:sz w:val="20"/>
                <w:szCs w:val="20"/>
              </w:rPr>
              <w:t xml:space="preserve"> for the five points shown.</w:t>
            </w:r>
          </w:p>
          <w:p w14:paraId="6394E048" w14:textId="77777777" w:rsidR="008104EF" w:rsidRPr="008104EF" w:rsidRDefault="008104EF" w:rsidP="00B40D64">
            <w:pPr>
              <w:pStyle w:val="ListParagraph"/>
              <w:rPr>
                <w:rFonts w:ascii="Arial" w:hAnsi="Arial" w:cs="Arial"/>
                <w:sz w:val="20"/>
                <w:szCs w:val="20"/>
              </w:rPr>
            </w:pPr>
          </w:p>
          <w:p w14:paraId="616D171A" w14:textId="77777777" w:rsidR="008104EF" w:rsidRDefault="008104EF" w:rsidP="00B40D64">
            <w:pPr>
              <w:pStyle w:val="ListParagraph"/>
              <w:jc w:val="center"/>
              <w:rPr>
                <w:rFonts w:ascii="Arial" w:hAnsi="Arial" w:cs="Arial"/>
                <w:sz w:val="20"/>
                <w:szCs w:val="20"/>
              </w:rPr>
            </w:pPr>
            <w:r w:rsidRPr="008104EF">
              <w:rPr>
                <w:rFonts w:ascii="Arial" w:hAnsi="Arial" w:cs="Arial"/>
                <w:noProof/>
                <w:sz w:val="20"/>
                <w:szCs w:val="20"/>
              </w:rPr>
              <w:drawing>
                <wp:inline distT="0" distB="0" distL="0" distR="0" wp14:anchorId="6B29CA6F" wp14:editId="3D48025B">
                  <wp:extent cx="2244970" cy="1526867"/>
                  <wp:effectExtent l="0" t="0" r="3175" b="0"/>
                  <wp:docPr id="17185794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8579428" name=""/>
                          <pic:cNvPicPr/>
                        </pic:nvPicPr>
                        <pic:blipFill>
                          <a:blip r:embed="rId15"/>
                          <a:stretch>
                            <a:fillRect/>
                          </a:stretch>
                        </pic:blipFill>
                        <pic:spPr>
                          <a:xfrm>
                            <a:off x="0" y="0"/>
                            <a:ext cx="2258382" cy="1535989"/>
                          </a:xfrm>
                          <a:prstGeom prst="rect">
                            <a:avLst/>
                          </a:prstGeom>
                        </pic:spPr>
                      </pic:pic>
                    </a:graphicData>
                  </a:graphic>
                </wp:inline>
              </w:drawing>
            </w:r>
          </w:p>
          <w:p w14:paraId="1CE6320F" w14:textId="01844ED1" w:rsidR="00501812" w:rsidRPr="00501812" w:rsidRDefault="00501812" w:rsidP="00501812">
            <w:pPr>
              <w:pStyle w:val="ListParagraph"/>
              <w:rPr>
                <w:rFonts w:ascii="Arial" w:hAnsi="Arial" w:cs="Arial"/>
                <w:sz w:val="20"/>
                <w:szCs w:val="20"/>
              </w:rPr>
            </w:pPr>
            <w:r>
              <w:rPr>
                <w:rFonts w:ascii="Arial" w:hAnsi="Arial" w:cs="Arial"/>
                <w:sz w:val="20"/>
                <w:szCs w:val="20"/>
              </w:rPr>
              <w:t xml:space="preserve">  </w:t>
            </w:r>
            <w:r>
              <w:rPr>
                <w:rFonts w:ascii="Arial" w:hAnsi="Arial" w:cs="Arial"/>
                <w:b/>
                <w:bCs/>
                <w:sz w:val="20"/>
                <w:szCs w:val="20"/>
                <w:u w:val="single"/>
              </w:rPr>
              <w:t>Possible Solutions:</w:t>
            </w:r>
            <w:r>
              <w:rPr>
                <w:rFonts w:ascii="Arial" w:hAnsi="Arial" w:cs="Arial"/>
                <w:sz w:val="20"/>
                <w:szCs w:val="20"/>
              </w:rPr>
              <w:t xml:space="preserve"> </w:t>
            </w:r>
          </w:p>
          <w:p w14:paraId="311C1E55" w14:textId="77777777" w:rsidR="008104EF" w:rsidRDefault="008104EF" w:rsidP="00B40D64">
            <w:pPr>
              <w:pStyle w:val="ListParagraph"/>
              <w:rPr>
                <w:rFonts w:ascii="Arial" w:hAnsi="Arial" w:cs="Arial"/>
                <w:sz w:val="20"/>
                <w:szCs w:val="20"/>
              </w:rPr>
            </w:pPr>
          </w:p>
          <w:p w14:paraId="7284D67B" w14:textId="2879C72E" w:rsidR="00501812" w:rsidRPr="00501812" w:rsidRDefault="00501812" w:rsidP="00501812">
            <w:pPr>
              <w:pStyle w:val="ListParagraph"/>
              <w:rPr>
                <w:i/>
                <w:iCs/>
              </w:rPr>
            </w:pPr>
            <w:r>
              <w:rPr>
                <w:i/>
                <w:iCs/>
              </w:rPr>
              <w:t>F_</w:t>
            </w:r>
            <w:proofErr w:type="gramStart"/>
            <w:r>
              <w:rPr>
                <w:i/>
                <w:iCs/>
              </w:rPr>
              <w:t>_</w:t>
            </w:r>
            <w:r w:rsidR="00790CC4">
              <w:rPr>
                <w:b/>
                <w:bCs/>
                <w:i/>
                <w:iCs/>
              </w:rPr>
              <w:t>(</w:t>
            </w:r>
            <w:proofErr w:type="gramEnd"/>
            <w:r w:rsidR="00790CC4">
              <w:rPr>
                <w:b/>
                <w:bCs/>
                <w:i/>
                <w:iCs/>
              </w:rPr>
              <w:t>12, 10)</w:t>
            </w:r>
            <w:r>
              <w:rPr>
                <w:i/>
                <w:iCs/>
              </w:rPr>
              <w:t>__     H __</w:t>
            </w:r>
            <w:r w:rsidR="00790CC4">
              <w:rPr>
                <w:b/>
                <w:bCs/>
                <w:i/>
                <w:iCs/>
              </w:rPr>
              <w:t>(18, 5)</w:t>
            </w:r>
            <w:r>
              <w:rPr>
                <w:i/>
                <w:iCs/>
              </w:rPr>
              <w:t>__     J __</w:t>
            </w:r>
            <w:r w:rsidR="00790CC4">
              <w:rPr>
                <w:b/>
                <w:bCs/>
                <w:i/>
                <w:iCs/>
              </w:rPr>
              <w:t>(24, 0)</w:t>
            </w:r>
            <w:r>
              <w:rPr>
                <w:i/>
                <w:iCs/>
              </w:rPr>
              <w:t>__     K _</w:t>
            </w:r>
            <w:r w:rsidR="00790CC4">
              <w:rPr>
                <w:i/>
                <w:iCs/>
              </w:rPr>
              <w:t>_</w:t>
            </w:r>
            <w:r w:rsidR="00790CC4">
              <w:rPr>
                <w:b/>
                <w:bCs/>
                <w:i/>
                <w:iCs/>
              </w:rPr>
              <w:t>(30, 5)</w:t>
            </w:r>
            <w:r>
              <w:rPr>
                <w:i/>
                <w:iCs/>
              </w:rPr>
              <w:t>__     P __</w:t>
            </w:r>
            <w:r w:rsidR="00790CC4">
              <w:rPr>
                <w:b/>
                <w:bCs/>
                <w:i/>
                <w:iCs/>
              </w:rPr>
              <w:t>(36, 10)</w:t>
            </w:r>
            <w:r>
              <w:rPr>
                <w:i/>
                <w:iCs/>
              </w:rPr>
              <w:t>__</w:t>
            </w:r>
          </w:p>
          <w:p w14:paraId="1EC46D36" w14:textId="77777777" w:rsidR="008104EF" w:rsidRDefault="008104EF" w:rsidP="00B40D64">
            <w:pPr>
              <w:rPr>
                <w:rFonts w:ascii="Arial" w:hAnsi="Arial" w:cs="Arial"/>
                <w:sz w:val="20"/>
                <w:szCs w:val="20"/>
              </w:rPr>
            </w:pPr>
          </w:p>
          <w:p w14:paraId="05F5F338" w14:textId="77777777" w:rsidR="002443B1" w:rsidRPr="008104EF" w:rsidRDefault="002443B1" w:rsidP="00B40D64">
            <w:pPr>
              <w:rPr>
                <w:rFonts w:ascii="Arial" w:hAnsi="Arial" w:cs="Arial"/>
                <w:sz w:val="20"/>
                <w:szCs w:val="20"/>
              </w:rPr>
            </w:pPr>
          </w:p>
          <w:p w14:paraId="709E6B49" w14:textId="51998190" w:rsidR="008104EF" w:rsidRPr="002443B1" w:rsidRDefault="008104EF" w:rsidP="002443B1">
            <w:pPr>
              <w:pStyle w:val="ListParagraph"/>
              <w:numPr>
                <w:ilvl w:val="0"/>
                <w:numId w:val="46"/>
              </w:numPr>
              <w:rPr>
                <w:rFonts w:ascii="Arial" w:hAnsi="Arial" w:cs="Arial"/>
                <w:sz w:val="20"/>
                <w:szCs w:val="20"/>
              </w:rPr>
            </w:pPr>
            <w:r w:rsidRPr="002443B1">
              <w:rPr>
                <w:rFonts w:ascii="Arial" w:hAnsi="Arial" w:cs="Arial"/>
                <w:sz w:val="20"/>
                <w:szCs w:val="20"/>
              </w:rPr>
              <w:t xml:space="preserve">The function </w:t>
            </w:r>
            <m:oMath>
              <m:r>
                <w:rPr>
                  <w:rFonts w:ascii="Cambria Math" w:hAnsi="Cambria Math" w:cs="Arial"/>
                  <w:sz w:val="20"/>
                  <w:szCs w:val="20"/>
                </w:rPr>
                <m:t>g</m:t>
              </m:r>
            </m:oMath>
            <w:r w:rsidRPr="002443B1">
              <w:rPr>
                <w:rFonts w:ascii="Arial" w:hAnsi="Arial" w:cs="Arial"/>
                <w:sz w:val="20"/>
                <w:szCs w:val="20"/>
              </w:rPr>
              <w:t xml:space="preserve"> can be written in the form </w:t>
            </w:r>
            <m:oMath>
              <m:r>
                <w:rPr>
                  <w:rFonts w:ascii="Cambria Math" w:hAnsi="Cambria Math" w:cs="Arial"/>
                  <w:sz w:val="20"/>
                  <w:szCs w:val="20"/>
                </w:rPr>
                <m:t>g</m:t>
              </m:r>
              <m:d>
                <m:dPr>
                  <m:ctrlPr>
                    <w:rPr>
                      <w:rFonts w:ascii="Cambria Math" w:hAnsi="Cambria Math" w:cs="Arial"/>
                      <w:i/>
                      <w:sz w:val="20"/>
                      <w:szCs w:val="20"/>
                    </w:rPr>
                  </m:ctrlPr>
                </m:dPr>
                <m:e>
                  <m:r>
                    <w:rPr>
                      <w:rFonts w:ascii="Cambria Math" w:hAnsi="Cambria Math" w:cs="Arial"/>
                      <w:sz w:val="20"/>
                      <w:szCs w:val="20"/>
                    </w:rPr>
                    <m:t>t</m:t>
                  </m:r>
                </m:e>
              </m:d>
              <m:r>
                <w:rPr>
                  <w:rFonts w:ascii="Cambria Math" w:hAnsi="Cambria Math" w:cs="Arial"/>
                  <w:sz w:val="20"/>
                  <w:szCs w:val="20"/>
                </w:rPr>
                <m:t>=a</m:t>
              </m:r>
              <m:func>
                <m:funcPr>
                  <m:ctrlPr>
                    <w:rPr>
                      <w:rFonts w:ascii="Cambria Math" w:hAnsi="Cambria Math" w:cs="Arial"/>
                      <w:i/>
                      <w:sz w:val="20"/>
                      <w:szCs w:val="20"/>
                    </w:rPr>
                  </m:ctrlPr>
                </m:funcPr>
                <m:fName>
                  <m:r>
                    <m:rPr>
                      <m:sty m:val="p"/>
                    </m:rPr>
                    <w:rPr>
                      <w:rFonts w:ascii="Cambria Math" w:hAnsi="Cambria Math" w:cs="Arial"/>
                      <w:sz w:val="20"/>
                      <w:szCs w:val="20"/>
                    </w:rPr>
                    <m:t>cos</m:t>
                  </m:r>
                </m:fName>
                <m:e>
                  <m:d>
                    <m:dPr>
                      <m:ctrlPr>
                        <w:rPr>
                          <w:rFonts w:ascii="Cambria Math" w:hAnsi="Cambria Math" w:cs="Arial"/>
                          <w:i/>
                          <w:sz w:val="20"/>
                          <w:szCs w:val="20"/>
                        </w:rPr>
                      </m:ctrlPr>
                    </m:dPr>
                    <m:e>
                      <m:r>
                        <w:rPr>
                          <w:rFonts w:ascii="Cambria Math" w:hAnsi="Cambria Math" w:cs="Arial"/>
                          <w:sz w:val="20"/>
                          <w:szCs w:val="20"/>
                        </w:rPr>
                        <m:t>b</m:t>
                      </m:r>
                      <m:d>
                        <m:dPr>
                          <m:ctrlPr>
                            <w:rPr>
                              <w:rFonts w:ascii="Cambria Math" w:hAnsi="Cambria Math" w:cs="Arial"/>
                              <w:i/>
                              <w:sz w:val="20"/>
                              <w:szCs w:val="20"/>
                            </w:rPr>
                          </m:ctrlPr>
                        </m:dPr>
                        <m:e>
                          <m:r>
                            <w:rPr>
                              <w:rFonts w:ascii="Cambria Math" w:hAnsi="Cambria Math" w:cs="Arial"/>
                              <w:sz w:val="20"/>
                              <w:szCs w:val="20"/>
                            </w:rPr>
                            <m:t>t</m:t>
                          </m:r>
                        </m:e>
                      </m:d>
                    </m:e>
                  </m:d>
                </m:e>
              </m:func>
              <m:r>
                <w:rPr>
                  <w:rFonts w:ascii="Cambria Math" w:hAnsi="Cambria Math" w:cs="Arial"/>
                  <w:sz w:val="20"/>
                  <w:szCs w:val="20"/>
                </w:rPr>
                <m:t>+d</m:t>
              </m:r>
            </m:oMath>
            <w:r w:rsidRPr="002443B1">
              <w:rPr>
                <w:rFonts w:ascii="Arial" w:hAnsi="Arial" w:cs="Arial"/>
                <w:sz w:val="20"/>
                <w:szCs w:val="20"/>
              </w:rPr>
              <w:t xml:space="preserve">. Find values of the constants </w:t>
            </w:r>
            <w:r w:rsidRPr="002443B1">
              <w:rPr>
                <w:rFonts w:ascii="Arial" w:hAnsi="Arial" w:cs="Arial"/>
                <w:i/>
                <w:iCs/>
                <w:sz w:val="20"/>
                <w:szCs w:val="20"/>
              </w:rPr>
              <w:t xml:space="preserve">a, b, </w:t>
            </w:r>
            <w:r w:rsidRPr="002443B1">
              <w:rPr>
                <w:rFonts w:ascii="Arial" w:hAnsi="Arial" w:cs="Arial"/>
                <w:sz w:val="20"/>
                <w:szCs w:val="20"/>
              </w:rPr>
              <w:t>and</w:t>
            </w:r>
            <w:r w:rsidRPr="002443B1">
              <w:rPr>
                <w:rFonts w:ascii="Arial" w:hAnsi="Arial" w:cs="Arial"/>
                <w:i/>
                <w:iCs/>
                <w:sz w:val="20"/>
                <w:szCs w:val="20"/>
              </w:rPr>
              <w:t xml:space="preserve"> d.</w:t>
            </w:r>
            <w:r w:rsidRPr="002443B1">
              <w:rPr>
                <w:rFonts w:ascii="Arial" w:hAnsi="Arial" w:cs="Arial"/>
                <w:sz w:val="20"/>
                <w:szCs w:val="20"/>
              </w:rPr>
              <w:t xml:space="preserve"> </w:t>
            </w:r>
          </w:p>
          <w:p w14:paraId="0886B1FB" w14:textId="77777777" w:rsidR="008104EF" w:rsidRPr="008104EF" w:rsidRDefault="008104EF" w:rsidP="00B40D64">
            <w:pPr>
              <w:pStyle w:val="ListParagraph"/>
              <w:rPr>
                <w:rFonts w:ascii="Arial" w:hAnsi="Arial" w:cs="Arial"/>
                <w:sz w:val="20"/>
                <w:szCs w:val="20"/>
              </w:rPr>
            </w:pPr>
          </w:p>
          <w:p w14:paraId="3266915F" w14:textId="72FB6080" w:rsidR="008104EF" w:rsidRPr="005F71CF" w:rsidRDefault="005F71CF" w:rsidP="00B40D64">
            <w:pPr>
              <w:pStyle w:val="ListParagraph"/>
              <w:rPr>
                <w:rFonts w:ascii="Arial" w:hAnsi="Arial" w:cs="Arial"/>
                <w:sz w:val="20"/>
                <w:szCs w:val="20"/>
              </w:rPr>
            </w:pPr>
            <w:r>
              <w:rPr>
                <w:rFonts w:ascii="Arial" w:hAnsi="Arial" w:cs="Arial"/>
                <w:b/>
                <w:bCs/>
                <w:sz w:val="20"/>
                <w:szCs w:val="20"/>
                <w:u w:val="single"/>
              </w:rPr>
              <w:t>Possible Solution:</w:t>
            </w:r>
            <w:r>
              <w:rPr>
                <w:rFonts w:ascii="Arial" w:hAnsi="Arial" w:cs="Arial"/>
                <w:sz w:val="20"/>
                <w:szCs w:val="20"/>
              </w:rPr>
              <w:t xml:space="preserve">  </w:t>
            </w:r>
            <m:oMath>
              <m:r>
                <w:rPr>
                  <w:rFonts w:ascii="Cambria Math" w:hAnsi="Cambria Math" w:cs="Arial"/>
                  <w:sz w:val="20"/>
                  <w:szCs w:val="20"/>
                </w:rPr>
                <m:t>g</m:t>
              </m:r>
              <m:d>
                <m:dPr>
                  <m:ctrlPr>
                    <w:rPr>
                      <w:rFonts w:ascii="Cambria Math" w:hAnsi="Cambria Math" w:cs="Arial"/>
                      <w:i/>
                      <w:sz w:val="20"/>
                      <w:szCs w:val="20"/>
                    </w:rPr>
                  </m:ctrlPr>
                </m:dPr>
                <m:e>
                  <m:r>
                    <w:rPr>
                      <w:rFonts w:ascii="Cambria Math" w:hAnsi="Cambria Math" w:cs="Arial"/>
                      <w:sz w:val="20"/>
                      <w:szCs w:val="20"/>
                    </w:rPr>
                    <m:t>t</m:t>
                  </m:r>
                </m:e>
              </m:d>
              <m:r>
                <w:rPr>
                  <w:rFonts w:ascii="Cambria Math" w:hAnsi="Cambria Math" w:cs="Arial"/>
                  <w:sz w:val="20"/>
                  <w:szCs w:val="20"/>
                </w:rPr>
                <m:t>= -5</m:t>
              </m:r>
              <m:func>
                <m:funcPr>
                  <m:ctrlPr>
                    <w:rPr>
                      <w:rFonts w:ascii="Cambria Math" w:hAnsi="Cambria Math" w:cs="Arial"/>
                      <w:i/>
                      <w:sz w:val="20"/>
                      <w:szCs w:val="20"/>
                    </w:rPr>
                  </m:ctrlPr>
                </m:funcPr>
                <m:fName>
                  <m:r>
                    <m:rPr>
                      <m:sty m:val="p"/>
                    </m:rPr>
                    <w:rPr>
                      <w:rFonts w:ascii="Cambria Math" w:hAnsi="Cambria Math" w:cs="Arial"/>
                      <w:sz w:val="20"/>
                      <w:szCs w:val="20"/>
                    </w:rPr>
                    <m:t>cos</m:t>
                  </m:r>
                </m:fName>
                <m:e>
                  <m:d>
                    <m:dPr>
                      <m:ctrlPr>
                        <w:rPr>
                          <w:rFonts w:ascii="Cambria Math" w:hAnsi="Cambria Math" w:cs="Arial"/>
                          <w:i/>
                          <w:sz w:val="20"/>
                          <w:szCs w:val="20"/>
                        </w:rPr>
                      </m:ctrlPr>
                    </m:dPr>
                    <m:e>
                      <m:f>
                        <m:fPr>
                          <m:ctrlPr>
                            <w:rPr>
                              <w:rFonts w:ascii="Cambria Math" w:hAnsi="Cambria Math" w:cs="Arial"/>
                              <w:i/>
                              <w:sz w:val="20"/>
                              <w:szCs w:val="20"/>
                            </w:rPr>
                          </m:ctrlPr>
                        </m:fPr>
                        <m:num>
                          <m:r>
                            <w:rPr>
                              <w:rFonts w:ascii="Cambria Math" w:hAnsi="Cambria Math" w:cs="Arial"/>
                              <w:sz w:val="20"/>
                              <w:szCs w:val="20"/>
                            </w:rPr>
                            <m:t>π</m:t>
                          </m:r>
                        </m:num>
                        <m:den>
                          <m:r>
                            <w:rPr>
                              <w:rFonts w:ascii="Cambria Math" w:hAnsi="Cambria Math" w:cs="Arial"/>
                              <w:sz w:val="20"/>
                              <w:szCs w:val="20"/>
                            </w:rPr>
                            <m:t>12</m:t>
                          </m:r>
                        </m:den>
                      </m:f>
                      <m:r>
                        <w:rPr>
                          <w:rFonts w:ascii="Cambria Math" w:hAnsi="Cambria Math" w:cs="Arial"/>
                          <w:sz w:val="20"/>
                          <w:szCs w:val="20"/>
                        </w:rPr>
                        <m:t>t</m:t>
                      </m:r>
                    </m:e>
                  </m:d>
                  <m:r>
                    <w:rPr>
                      <w:rFonts w:ascii="Cambria Math" w:hAnsi="Cambria Math" w:cs="Arial"/>
                      <w:sz w:val="20"/>
                      <w:szCs w:val="20"/>
                    </w:rPr>
                    <m:t>+5</m:t>
                  </m:r>
                </m:e>
              </m:func>
            </m:oMath>
          </w:p>
          <w:p w14:paraId="23E3C347" w14:textId="77777777" w:rsidR="008104EF" w:rsidRPr="008104EF" w:rsidRDefault="008104EF" w:rsidP="00B40D64">
            <w:pPr>
              <w:pStyle w:val="ListParagraph"/>
              <w:rPr>
                <w:rFonts w:ascii="Arial" w:hAnsi="Arial" w:cs="Arial"/>
                <w:sz w:val="20"/>
                <w:szCs w:val="20"/>
              </w:rPr>
            </w:pPr>
          </w:p>
          <w:p w14:paraId="73C7457E" w14:textId="77777777" w:rsidR="008104EF" w:rsidRPr="008104EF" w:rsidRDefault="008104EF" w:rsidP="00B40D64">
            <w:pPr>
              <w:pStyle w:val="ListParagraph"/>
              <w:rPr>
                <w:rFonts w:ascii="Arial" w:hAnsi="Arial" w:cs="Arial"/>
                <w:sz w:val="20"/>
                <w:szCs w:val="20"/>
              </w:rPr>
            </w:pPr>
          </w:p>
          <w:p w14:paraId="3EC1F6A6" w14:textId="77777777" w:rsidR="008104EF" w:rsidRPr="008104EF" w:rsidRDefault="008104EF" w:rsidP="002443B1">
            <w:pPr>
              <w:pStyle w:val="ListParagraph"/>
              <w:numPr>
                <w:ilvl w:val="0"/>
                <w:numId w:val="46"/>
              </w:numPr>
              <w:rPr>
                <w:rFonts w:ascii="Arial" w:hAnsi="Arial" w:cs="Arial"/>
                <w:sz w:val="20"/>
                <w:szCs w:val="20"/>
              </w:rPr>
            </w:pPr>
            <w:r w:rsidRPr="008104EF">
              <w:rPr>
                <w:rFonts w:ascii="Arial" w:hAnsi="Arial" w:cs="Arial"/>
                <w:sz w:val="20"/>
                <w:szCs w:val="20"/>
              </w:rPr>
              <w:t xml:space="preserve">Using the points from the graph above, when is </w:t>
            </w:r>
            <m:oMath>
              <m:r>
                <w:rPr>
                  <w:rFonts w:ascii="Cambria Math" w:hAnsi="Cambria Math" w:cs="Arial"/>
                  <w:sz w:val="20"/>
                  <w:szCs w:val="20"/>
                </w:rPr>
                <m:t>g(t)</m:t>
              </m:r>
            </m:oMath>
            <w:r w:rsidRPr="008104EF">
              <w:rPr>
                <w:rFonts w:ascii="Arial" w:hAnsi="Arial" w:cs="Arial"/>
                <w:sz w:val="20"/>
                <w:szCs w:val="20"/>
              </w:rPr>
              <w:t xml:space="preserve"> positive and increasing? Positive and decreasing?</w:t>
            </w:r>
          </w:p>
          <w:p w14:paraId="32200C28" w14:textId="77777777" w:rsidR="008104EF" w:rsidRPr="008104EF" w:rsidRDefault="008104EF" w:rsidP="00B40D64">
            <w:pPr>
              <w:rPr>
                <w:rFonts w:ascii="Arial" w:hAnsi="Arial" w:cs="Arial"/>
                <w:sz w:val="20"/>
                <w:szCs w:val="20"/>
              </w:rPr>
            </w:pPr>
          </w:p>
          <w:p w14:paraId="127F29CF" w14:textId="5A79ACB7" w:rsidR="008104EF" w:rsidRPr="00894CED" w:rsidRDefault="00894CED" w:rsidP="00894CED">
            <w:pPr>
              <w:ind w:left="720"/>
              <w:rPr>
                <w:rFonts w:ascii="Arial" w:hAnsi="Arial" w:cs="Arial"/>
                <w:sz w:val="20"/>
                <w:szCs w:val="20"/>
              </w:rPr>
            </w:pPr>
            <w:r>
              <w:rPr>
                <w:rFonts w:ascii="Arial" w:hAnsi="Arial" w:cs="Arial"/>
                <w:b/>
                <w:bCs/>
                <w:sz w:val="20"/>
                <w:szCs w:val="20"/>
                <w:u w:val="single"/>
              </w:rPr>
              <w:t>Solutions:</w:t>
            </w:r>
            <w:r>
              <w:rPr>
                <w:rFonts w:ascii="Arial" w:hAnsi="Arial" w:cs="Arial"/>
                <w:sz w:val="20"/>
                <w:szCs w:val="20"/>
              </w:rPr>
              <w:t xml:space="preserve">  Positive and increasing:  From J to </w:t>
            </w:r>
            <w:proofErr w:type="gramStart"/>
            <w:r>
              <w:rPr>
                <w:rFonts w:ascii="Arial" w:hAnsi="Arial" w:cs="Arial"/>
                <w:sz w:val="20"/>
                <w:szCs w:val="20"/>
              </w:rPr>
              <w:t>P  or</w:t>
            </w:r>
            <w:proofErr w:type="gramEnd"/>
            <w:r>
              <w:rPr>
                <w:rFonts w:ascii="Arial" w:hAnsi="Arial" w:cs="Arial"/>
                <w:sz w:val="20"/>
                <w:szCs w:val="20"/>
              </w:rPr>
              <w:t xml:space="preserve">  </w:t>
            </w:r>
            <m:oMath>
              <m:d>
                <m:dPr>
                  <m:ctrlPr>
                    <w:rPr>
                      <w:rFonts w:ascii="Cambria Math" w:hAnsi="Cambria Math" w:cs="Arial"/>
                      <w:i/>
                      <w:sz w:val="20"/>
                      <w:szCs w:val="20"/>
                    </w:rPr>
                  </m:ctrlPr>
                </m:dPr>
                <m:e>
                  <m:r>
                    <w:rPr>
                      <w:rFonts w:ascii="Cambria Math" w:hAnsi="Cambria Math" w:cs="Arial"/>
                      <w:sz w:val="20"/>
                      <w:szCs w:val="20"/>
                    </w:rPr>
                    <m:t>J, P</m:t>
                  </m:r>
                </m:e>
              </m:d>
            </m:oMath>
          </w:p>
          <w:p w14:paraId="3373A46B" w14:textId="1E2C5F92" w:rsidR="008104EF" w:rsidRPr="008104EF" w:rsidRDefault="00894CED" w:rsidP="00B40D64">
            <w:pPr>
              <w:rPr>
                <w:rFonts w:ascii="Arial" w:hAnsi="Arial" w:cs="Arial"/>
                <w:sz w:val="20"/>
                <w:szCs w:val="20"/>
              </w:rPr>
            </w:pPr>
            <w:r>
              <w:rPr>
                <w:rFonts w:ascii="Arial" w:hAnsi="Arial" w:cs="Arial"/>
                <w:sz w:val="20"/>
                <w:szCs w:val="20"/>
              </w:rPr>
              <w:t xml:space="preserve">                                 Positive and decreasing:  From F to </w:t>
            </w:r>
            <w:proofErr w:type="gramStart"/>
            <w:r>
              <w:rPr>
                <w:rFonts w:ascii="Arial" w:hAnsi="Arial" w:cs="Arial"/>
                <w:sz w:val="20"/>
                <w:szCs w:val="20"/>
              </w:rPr>
              <w:t>J  or</w:t>
            </w:r>
            <w:proofErr w:type="gramEnd"/>
            <w:r>
              <w:rPr>
                <w:rFonts w:ascii="Arial" w:hAnsi="Arial" w:cs="Arial"/>
                <w:sz w:val="20"/>
                <w:szCs w:val="20"/>
              </w:rPr>
              <w:t xml:space="preserve">  </w:t>
            </w:r>
            <m:oMath>
              <m:r>
                <w:rPr>
                  <w:rFonts w:ascii="Cambria Math" w:hAnsi="Cambria Math" w:cs="Arial"/>
                  <w:sz w:val="20"/>
                  <w:szCs w:val="20"/>
                </w:rPr>
                <m:t>(F, J)</m:t>
              </m:r>
            </m:oMath>
          </w:p>
          <w:p w14:paraId="76777BE1" w14:textId="77777777" w:rsidR="008104EF" w:rsidRDefault="008104EF" w:rsidP="00B40D64">
            <w:pPr>
              <w:rPr>
                <w:rFonts w:ascii="Arial" w:hAnsi="Arial" w:cs="Arial"/>
                <w:sz w:val="20"/>
                <w:szCs w:val="20"/>
              </w:rPr>
            </w:pPr>
          </w:p>
          <w:p w14:paraId="0B98C49E" w14:textId="77777777" w:rsidR="00E521C8" w:rsidRPr="008104EF" w:rsidRDefault="00E521C8" w:rsidP="00B40D64">
            <w:pPr>
              <w:rPr>
                <w:rFonts w:ascii="Arial" w:hAnsi="Arial" w:cs="Arial"/>
                <w:sz w:val="20"/>
                <w:szCs w:val="20"/>
              </w:rPr>
            </w:pPr>
          </w:p>
          <w:p w14:paraId="60D84CDD" w14:textId="77777777" w:rsidR="008104EF" w:rsidRPr="008104EF" w:rsidRDefault="008104EF" w:rsidP="002443B1">
            <w:pPr>
              <w:pStyle w:val="ListParagraph"/>
              <w:numPr>
                <w:ilvl w:val="0"/>
                <w:numId w:val="46"/>
              </w:numPr>
              <w:rPr>
                <w:rFonts w:ascii="Arial" w:hAnsi="Arial" w:cs="Arial"/>
                <w:sz w:val="20"/>
                <w:szCs w:val="20"/>
              </w:rPr>
            </w:pPr>
            <w:r w:rsidRPr="008104EF">
              <w:rPr>
                <w:rFonts w:ascii="Arial" w:hAnsi="Arial" w:cs="Arial"/>
                <w:sz w:val="20"/>
                <w:szCs w:val="20"/>
              </w:rPr>
              <w:t xml:space="preserve">How is the rate of change of </w:t>
            </w:r>
            <m:oMath>
              <m:r>
                <w:rPr>
                  <w:rFonts w:ascii="Cambria Math" w:hAnsi="Cambria Math" w:cs="Arial"/>
                  <w:sz w:val="20"/>
                  <w:szCs w:val="20"/>
                </w:rPr>
                <m:t>g(t)</m:t>
              </m:r>
            </m:oMath>
            <w:r w:rsidRPr="008104EF">
              <w:rPr>
                <w:rFonts w:ascii="Arial" w:hAnsi="Arial" w:cs="Arial"/>
                <w:sz w:val="20"/>
                <w:szCs w:val="20"/>
              </w:rPr>
              <w:t xml:space="preserve"> changing for the intervals found in question 12?</w:t>
            </w:r>
          </w:p>
          <w:p w14:paraId="6509AA4D" w14:textId="77777777" w:rsidR="008104EF" w:rsidRDefault="008104EF" w:rsidP="00B40D64">
            <w:pPr>
              <w:rPr>
                <w:rFonts w:ascii="Arial" w:hAnsi="Arial" w:cs="Arial"/>
                <w:sz w:val="20"/>
                <w:szCs w:val="20"/>
              </w:rPr>
            </w:pPr>
          </w:p>
          <w:p w14:paraId="0B6A117F" w14:textId="286EC6BD" w:rsidR="00894CED" w:rsidRDefault="00894CED" w:rsidP="00894CED">
            <w:pPr>
              <w:ind w:left="720"/>
              <w:rPr>
                <w:rFonts w:ascii="Arial" w:hAnsi="Arial" w:cs="Arial"/>
                <w:sz w:val="20"/>
                <w:szCs w:val="20"/>
              </w:rPr>
            </w:pPr>
            <w:r>
              <w:rPr>
                <w:rFonts w:ascii="Arial" w:hAnsi="Arial" w:cs="Arial"/>
                <w:b/>
                <w:bCs/>
                <w:sz w:val="20"/>
                <w:szCs w:val="20"/>
                <w:u w:val="single"/>
              </w:rPr>
              <w:t>Solutions:</w:t>
            </w:r>
            <w:r>
              <w:rPr>
                <w:rFonts w:ascii="Arial" w:hAnsi="Arial" w:cs="Arial"/>
                <w:sz w:val="20"/>
                <w:szCs w:val="20"/>
              </w:rPr>
              <w:t xml:space="preserve">  For the interval </w:t>
            </w:r>
            <m:oMath>
              <m:d>
                <m:dPr>
                  <m:ctrlPr>
                    <w:rPr>
                      <w:rFonts w:ascii="Cambria Math" w:hAnsi="Cambria Math" w:cs="Arial"/>
                      <w:i/>
                      <w:sz w:val="20"/>
                      <w:szCs w:val="20"/>
                    </w:rPr>
                  </m:ctrlPr>
                </m:dPr>
                <m:e>
                  <m:r>
                    <w:rPr>
                      <w:rFonts w:ascii="Cambria Math" w:hAnsi="Cambria Math" w:cs="Arial"/>
                      <w:sz w:val="20"/>
                      <w:szCs w:val="20"/>
                    </w:rPr>
                    <m:t>J, P</m:t>
                  </m:r>
                </m:e>
              </m:d>
            </m:oMath>
            <w:r>
              <w:rPr>
                <w:rFonts w:ascii="Arial" w:hAnsi="Arial" w:cs="Arial"/>
                <w:sz w:val="20"/>
                <w:szCs w:val="20"/>
              </w:rPr>
              <w:t xml:space="preserve">, the function’s rate of change is increasing from J to K </w:t>
            </w:r>
            <w:r>
              <w:rPr>
                <w:rFonts w:ascii="Arial" w:hAnsi="Arial" w:cs="Arial"/>
                <w:sz w:val="20"/>
                <w:szCs w:val="20"/>
              </w:rPr>
              <w:br/>
              <w:t xml:space="preserve">                </w:t>
            </w:r>
            <w:proofErr w:type="gramStart"/>
            <w:r>
              <w:rPr>
                <w:rFonts w:ascii="Arial" w:hAnsi="Arial" w:cs="Arial"/>
                <w:sz w:val="20"/>
                <w:szCs w:val="20"/>
              </w:rPr>
              <w:t xml:space="preserve">   (</w:t>
            </w:r>
            <w:proofErr w:type="gramEnd"/>
            <w:r>
              <w:rPr>
                <w:rFonts w:ascii="Arial" w:hAnsi="Arial" w:cs="Arial"/>
                <w:sz w:val="20"/>
                <w:szCs w:val="20"/>
              </w:rPr>
              <w:t>concave up) and then decreasing from K to P (concave down).</w:t>
            </w:r>
          </w:p>
          <w:p w14:paraId="561DB9AC" w14:textId="77777777" w:rsidR="00894CED" w:rsidRDefault="00894CED" w:rsidP="00894CED">
            <w:pPr>
              <w:ind w:left="720"/>
              <w:rPr>
                <w:rFonts w:ascii="Arial" w:hAnsi="Arial" w:cs="Arial"/>
                <w:sz w:val="20"/>
                <w:szCs w:val="20"/>
              </w:rPr>
            </w:pPr>
          </w:p>
          <w:p w14:paraId="4B0E9457" w14:textId="06B7643E" w:rsidR="00894CED" w:rsidRDefault="00894CED" w:rsidP="00894CED">
            <w:pPr>
              <w:ind w:left="720"/>
              <w:rPr>
                <w:rFonts w:ascii="Arial" w:hAnsi="Arial" w:cs="Arial"/>
                <w:sz w:val="20"/>
                <w:szCs w:val="20"/>
              </w:rPr>
            </w:pPr>
            <w:r>
              <w:rPr>
                <w:rFonts w:ascii="Arial" w:hAnsi="Arial" w:cs="Arial"/>
                <w:sz w:val="20"/>
                <w:szCs w:val="20"/>
              </w:rPr>
              <w:t xml:space="preserve">                    For the interval </w:t>
            </w:r>
            <m:oMath>
              <m:d>
                <m:dPr>
                  <m:ctrlPr>
                    <w:rPr>
                      <w:rFonts w:ascii="Cambria Math" w:hAnsi="Cambria Math" w:cs="Arial"/>
                      <w:i/>
                      <w:sz w:val="20"/>
                      <w:szCs w:val="20"/>
                    </w:rPr>
                  </m:ctrlPr>
                </m:dPr>
                <m:e>
                  <m:r>
                    <w:rPr>
                      <w:rFonts w:ascii="Cambria Math" w:hAnsi="Cambria Math" w:cs="Arial"/>
                      <w:sz w:val="20"/>
                      <w:szCs w:val="20"/>
                    </w:rPr>
                    <m:t>F, J</m:t>
                  </m:r>
                </m:e>
              </m:d>
              <m:r>
                <w:rPr>
                  <w:rFonts w:ascii="Cambria Math" w:hAnsi="Cambria Math" w:cs="Arial"/>
                  <w:sz w:val="20"/>
                  <w:szCs w:val="20"/>
                </w:rPr>
                <m:t>,</m:t>
              </m:r>
            </m:oMath>
            <w:r>
              <w:rPr>
                <w:rFonts w:ascii="Arial" w:hAnsi="Arial" w:cs="Arial"/>
                <w:sz w:val="20"/>
                <w:szCs w:val="20"/>
              </w:rPr>
              <w:t xml:space="preserve"> the function’s rate of change is decreasing from F to H </w:t>
            </w:r>
            <w:r w:rsidR="007C1C9D">
              <w:rPr>
                <w:rFonts w:ascii="Arial" w:hAnsi="Arial" w:cs="Arial"/>
                <w:sz w:val="20"/>
                <w:szCs w:val="20"/>
              </w:rPr>
              <w:br/>
              <w:t xml:space="preserve">                </w:t>
            </w:r>
            <w:proofErr w:type="gramStart"/>
            <w:r w:rsidR="007C1C9D">
              <w:rPr>
                <w:rFonts w:ascii="Arial" w:hAnsi="Arial" w:cs="Arial"/>
                <w:sz w:val="20"/>
                <w:szCs w:val="20"/>
              </w:rPr>
              <w:t xml:space="preserve">   </w:t>
            </w:r>
            <w:r>
              <w:rPr>
                <w:rFonts w:ascii="Arial" w:hAnsi="Arial" w:cs="Arial"/>
                <w:sz w:val="20"/>
                <w:szCs w:val="20"/>
              </w:rPr>
              <w:t>(</w:t>
            </w:r>
            <w:proofErr w:type="gramEnd"/>
            <w:r>
              <w:rPr>
                <w:rFonts w:ascii="Arial" w:hAnsi="Arial" w:cs="Arial"/>
                <w:sz w:val="20"/>
                <w:szCs w:val="20"/>
              </w:rPr>
              <w:t>concave down) and increasing from H to J (concave up).</w:t>
            </w:r>
          </w:p>
          <w:p w14:paraId="7DBA8E38" w14:textId="77777777" w:rsidR="007C1C9D" w:rsidRDefault="007C1C9D" w:rsidP="007C1C9D">
            <w:pPr>
              <w:rPr>
                <w:rFonts w:ascii="Arial" w:hAnsi="Arial" w:cs="Arial"/>
                <w:sz w:val="20"/>
                <w:szCs w:val="20"/>
              </w:rPr>
            </w:pPr>
          </w:p>
          <w:p w14:paraId="02006AC4" w14:textId="77777777" w:rsidR="007C1C9D" w:rsidRDefault="007C1C9D" w:rsidP="007C1C9D">
            <w:pPr>
              <w:rPr>
                <w:rFonts w:ascii="Arial" w:hAnsi="Arial" w:cs="Arial"/>
                <w:sz w:val="20"/>
                <w:szCs w:val="20"/>
              </w:rPr>
            </w:pPr>
          </w:p>
          <w:p w14:paraId="52E2B16B" w14:textId="77777777" w:rsidR="002443B1" w:rsidRDefault="002443B1" w:rsidP="007C1C9D">
            <w:pPr>
              <w:rPr>
                <w:rFonts w:ascii="Arial" w:hAnsi="Arial" w:cs="Arial"/>
                <w:sz w:val="20"/>
                <w:szCs w:val="20"/>
              </w:rPr>
            </w:pPr>
          </w:p>
          <w:p w14:paraId="5EF33689" w14:textId="77777777" w:rsidR="00E521C8" w:rsidRDefault="00E521C8" w:rsidP="007C1C9D">
            <w:pPr>
              <w:rPr>
                <w:rFonts w:ascii="Arial" w:hAnsi="Arial" w:cs="Arial"/>
                <w:sz w:val="20"/>
                <w:szCs w:val="20"/>
              </w:rPr>
            </w:pPr>
          </w:p>
          <w:p w14:paraId="51FC2425" w14:textId="77777777" w:rsidR="00E521C8" w:rsidRPr="00894CED" w:rsidRDefault="00E521C8" w:rsidP="007C1C9D">
            <w:pPr>
              <w:rPr>
                <w:rFonts w:ascii="Arial" w:hAnsi="Arial" w:cs="Arial"/>
                <w:sz w:val="20"/>
                <w:szCs w:val="20"/>
              </w:rPr>
            </w:pPr>
          </w:p>
          <w:p w14:paraId="6ACE2560" w14:textId="77777777" w:rsidR="007C1C9D" w:rsidRPr="007C1C9D" w:rsidRDefault="007C1C9D" w:rsidP="00B40D64">
            <w:pPr>
              <w:rPr>
                <w:rFonts w:ascii="Arial" w:hAnsi="Arial" w:cs="Arial"/>
                <w:sz w:val="22"/>
                <w:szCs w:val="22"/>
              </w:rPr>
            </w:pPr>
            <w:r w:rsidRPr="007C1C9D">
              <w:rPr>
                <w:rFonts w:ascii="Arial" w:hAnsi="Arial" w:cs="Arial"/>
                <w:b/>
                <w:bCs/>
                <w:sz w:val="22"/>
                <w:szCs w:val="22"/>
              </w:rPr>
              <w:t>Extension:</w:t>
            </w:r>
            <w:r w:rsidRPr="007C1C9D">
              <w:rPr>
                <w:rFonts w:ascii="Arial" w:hAnsi="Arial" w:cs="Arial"/>
                <w:sz w:val="22"/>
                <w:szCs w:val="22"/>
              </w:rPr>
              <w:t xml:space="preserve"> </w:t>
            </w:r>
          </w:p>
          <w:p w14:paraId="2B70E591" w14:textId="77777777" w:rsidR="007C1C9D" w:rsidRDefault="007C1C9D" w:rsidP="00B40D64">
            <w:pPr>
              <w:rPr>
                <w:rFonts w:ascii="Arial" w:hAnsi="Arial" w:cs="Arial"/>
                <w:sz w:val="20"/>
                <w:szCs w:val="20"/>
              </w:rPr>
            </w:pPr>
          </w:p>
          <w:p w14:paraId="67E75B6D" w14:textId="77777777" w:rsidR="007C1C9D" w:rsidRDefault="007C1C9D" w:rsidP="00B40D64">
            <w:pPr>
              <w:rPr>
                <w:rFonts w:ascii="Arial" w:hAnsi="Arial" w:cs="Arial"/>
                <w:sz w:val="20"/>
                <w:szCs w:val="20"/>
              </w:rPr>
            </w:pPr>
            <w:r w:rsidRPr="007C1C9D">
              <w:rPr>
                <w:rFonts w:ascii="Arial" w:hAnsi="Arial" w:cs="Arial"/>
                <w:sz w:val="20"/>
                <w:szCs w:val="20"/>
              </w:rPr>
              <w:t xml:space="preserve">How can you model the London Eye using a sine function? </w:t>
            </w:r>
          </w:p>
          <w:p w14:paraId="15FADD0C" w14:textId="77777777" w:rsidR="007C1C9D" w:rsidRDefault="007C1C9D" w:rsidP="00B40D64">
            <w:pPr>
              <w:rPr>
                <w:rFonts w:ascii="Arial" w:hAnsi="Arial" w:cs="Arial"/>
                <w:sz w:val="20"/>
                <w:szCs w:val="20"/>
              </w:rPr>
            </w:pPr>
          </w:p>
          <w:p w14:paraId="722BF73D" w14:textId="77777777" w:rsidR="007C1C9D" w:rsidRDefault="007C1C9D" w:rsidP="00B40D64">
            <w:pPr>
              <w:pBdr>
                <w:bottom w:val="single" w:sz="12" w:space="1" w:color="auto"/>
              </w:pBdr>
              <w:rPr>
                <w:rFonts w:ascii="Arial" w:hAnsi="Arial" w:cs="Arial"/>
                <w:sz w:val="20"/>
                <w:szCs w:val="20"/>
              </w:rPr>
            </w:pPr>
          </w:p>
          <w:p w14:paraId="13F52E17" w14:textId="77777777" w:rsidR="007C1C9D" w:rsidRDefault="007C1C9D" w:rsidP="00B40D64">
            <w:pPr>
              <w:pBdr>
                <w:bottom w:val="single" w:sz="12" w:space="1" w:color="auto"/>
              </w:pBdr>
              <w:rPr>
                <w:rFonts w:ascii="Arial" w:hAnsi="Arial" w:cs="Arial"/>
                <w:sz w:val="20"/>
                <w:szCs w:val="20"/>
              </w:rPr>
            </w:pPr>
          </w:p>
          <w:p w14:paraId="52AD80AD" w14:textId="77777777" w:rsidR="007C1C9D" w:rsidRDefault="007C1C9D" w:rsidP="00B40D64">
            <w:pPr>
              <w:rPr>
                <w:rFonts w:ascii="Arial" w:hAnsi="Arial" w:cs="Arial"/>
                <w:sz w:val="20"/>
                <w:szCs w:val="20"/>
              </w:rPr>
            </w:pPr>
          </w:p>
          <w:p w14:paraId="3D2F2A88" w14:textId="77777777" w:rsidR="007C1C9D" w:rsidRDefault="007C1C9D" w:rsidP="00B40D64">
            <w:pPr>
              <w:rPr>
                <w:rFonts w:ascii="Arial" w:hAnsi="Arial" w:cs="Arial"/>
                <w:sz w:val="20"/>
                <w:szCs w:val="20"/>
              </w:rPr>
            </w:pPr>
          </w:p>
          <w:p w14:paraId="04A00D33" w14:textId="77777777" w:rsidR="002443B1" w:rsidRDefault="002443B1" w:rsidP="00B40D64">
            <w:pPr>
              <w:rPr>
                <w:rFonts w:ascii="Arial" w:hAnsi="Arial" w:cs="Arial"/>
                <w:sz w:val="20"/>
                <w:szCs w:val="20"/>
              </w:rPr>
            </w:pPr>
          </w:p>
          <w:p w14:paraId="294C7A63" w14:textId="77777777" w:rsidR="007C1C9D" w:rsidRDefault="007C1C9D" w:rsidP="00B40D64">
            <w:pPr>
              <w:rPr>
                <w:rFonts w:ascii="Arial" w:hAnsi="Arial" w:cs="Arial"/>
                <w:sz w:val="20"/>
                <w:szCs w:val="20"/>
              </w:rPr>
            </w:pPr>
            <w:r w:rsidRPr="007C1C9D">
              <w:rPr>
                <w:rFonts w:ascii="Arial" w:hAnsi="Arial" w:cs="Arial"/>
                <w:b/>
                <w:bCs/>
                <w:sz w:val="22"/>
                <w:szCs w:val="22"/>
              </w:rPr>
              <w:lastRenderedPageBreak/>
              <w:t>Wrap Up</w:t>
            </w:r>
            <w:r w:rsidRPr="007C1C9D">
              <w:rPr>
                <w:rFonts w:ascii="Arial" w:hAnsi="Arial" w:cs="Arial"/>
                <w:sz w:val="20"/>
                <w:szCs w:val="20"/>
              </w:rPr>
              <w:t xml:space="preserve"> </w:t>
            </w:r>
          </w:p>
          <w:p w14:paraId="75137E64" w14:textId="77777777" w:rsidR="007C1C9D" w:rsidRDefault="007C1C9D" w:rsidP="00B40D64">
            <w:pPr>
              <w:rPr>
                <w:rFonts w:ascii="Arial" w:hAnsi="Arial" w:cs="Arial"/>
                <w:sz w:val="20"/>
                <w:szCs w:val="20"/>
              </w:rPr>
            </w:pPr>
          </w:p>
          <w:p w14:paraId="6BB1C80D" w14:textId="77777777" w:rsidR="007C1C9D" w:rsidRDefault="007C1C9D" w:rsidP="00B40D64">
            <w:pPr>
              <w:rPr>
                <w:rFonts w:ascii="Arial" w:hAnsi="Arial" w:cs="Arial"/>
                <w:sz w:val="20"/>
                <w:szCs w:val="20"/>
              </w:rPr>
            </w:pPr>
            <w:r w:rsidRPr="007C1C9D">
              <w:rPr>
                <w:rFonts w:ascii="Arial" w:hAnsi="Arial" w:cs="Arial"/>
                <w:sz w:val="20"/>
                <w:szCs w:val="20"/>
              </w:rPr>
              <w:t xml:space="preserve">Upon completion of the discussion, the teacher should ensure that students are able to understand: </w:t>
            </w:r>
          </w:p>
          <w:p w14:paraId="2BFC881F" w14:textId="77777777" w:rsidR="007C1C9D" w:rsidRDefault="007C1C9D" w:rsidP="00B40D64">
            <w:pPr>
              <w:rPr>
                <w:rFonts w:ascii="Arial" w:hAnsi="Arial" w:cs="Arial"/>
                <w:sz w:val="20"/>
                <w:szCs w:val="20"/>
              </w:rPr>
            </w:pPr>
          </w:p>
          <w:p w14:paraId="7B873B85" w14:textId="77777777" w:rsidR="007C1C9D" w:rsidRDefault="007C1C9D" w:rsidP="00B40D64">
            <w:pPr>
              <w:rPr>
                <w:rFonts w:ascii="Arial" w:hAnsi="Arial" w:cs="Arial"/>
                <w:sz w:val="20"/>
                <w:szCs w:val="20"/>
              </w:rPr>
            </w:pPr>
            <w:r w:rsidRPr="007C1C9D">
              <w:rPr>
                <w:rFonts w:ascii="Arial" w:hAnsi="Arial" w:cs="Arial"/>
                <w:sz w:val="20"/>
                <w:szCs w:val="20"/>
              </w:rPr>
              <w:sym w:font="Symbol" w:char="F0B7"/>
            </w:r>
            <w:r w:rsidRPr="007C1C9D">
              <w:rPr>
                <w:rFonts w:ascii="Arial" w:hAnsi="Arial" w:cs="Arial"/>
                <w:sz w:val="20"/>
                <w:szCs w:val="20"/>
              </w:rPr>
              <w:t xml:space="preserve"> The type of function modeled by the height of a capsule on an observation wheel. </w:t>
            </w:r>
          </w:p>
          <w:p w14:paraId="2F560973" w14:textId="77777777" w:rsidR="007C1C9D" w:rsidRDefault="007C1C9D" w:rsidP="00B40D64">
            <w:pPr>
              <w:rPr>
                <w:rFonts w:ascii="Arial" w:hAnsi="Arial" w:cs="Arial"/>
                <w:sz w:val="20"/>
                <w:szCs w:val="20"/>
              </w:rPr>
            </w:pPr>
          </w:p>
          <w:p w14:paraId="521A544D" w14:textId="77777777" w:rsidR="007C1C9D" w:rsidRDefault="007C1C9D" w:rsidP="00B40D64">
            <w:pPr>
              <w:rPr>
                <w:rFonts w:ascii="Arial" w:hAnsi="Arial" w:cs="Arial"/>
                <w:sz w:val="20"/>
                <w:szCs w:val="20"/>
              </w:rPr>
            </w:pPr>
            <w:r w:rsidRPr="007C1C9D">
              <w:rPr>
                <w:rFonts w:ascii="Arial" w:hAnsi="Arial" w:cs="Arial"/>
                <w:sz w:val="20"/>
                <w:szCs w:val="20"/>
              </w:rPr>
              <w:sym w:font="Symbol" w:char="F0B7"/>
            </w:r>
            <w:r w:rsidRPr="007C1C9D">
              <w:rPr>
                <w:rFonts w:ascii="Arial" w:hAnsi="Arial" w:cs="Arial"/>
                <w:sz w:val="20"/>
                <w:szCs w:val="20"/>
              </w:rPr>
              <w:t xml:space="preserve"> Parameters of a cosine function. </w:t>
            </w:r>
          </w:p>
          <w:p w14:paraId="28499B9E" w14:textId="77777777" w:rsidR="007C1C9D" w:rsidRDefault="007C1C9D" w:rsidP="00B40D64">
            <w:pPr>
              <w:rPr>
                <w:rFonts w:ascii="Arial" w:hAnsi="Arial" w:cs="Arial"/>
                <w:sz w:val="20"/>
                <w:szCs w:val="20"/>
              </w:rPr>
            </w:pPr>
          </w:p>
          <w:p w14:paraId="0134589F" w14:textId="77777777" w:rsidR="007C1C9D" w:rsidRDefault="007C1C9D" w:rsidP="00B40D64">
            <w:pPr>
              <w:rPr>
                <w:rFonts w:ascii="Arial" w:hAnsi="Arial" w:cs="Arial"/>
                <w:sz w:val="20"/>
                <w:szCs w:val="20"/>
              </w:rPr>
            </w:pPr>
            <w:r w:rsidRPr="007C1C9D">
              <w:rPr>
                <w:rFonts w:ascii="Arial" w:hAnsi="Arial" w:cs="Arial"/>
                <w:sz w:val="20"/>
                <w:szCs w:val="20"/>
              </w:rPr>
              <w:sym w:font="Symbol" w:char="F0B7"/>
            </w:r>
            <w:r w:rsidRPr="007C1C9D">
              <w:rPr>
                <w:rFonts w:ascii="Arial" w:hAnsi="Arial" w:cs="Arial"/>
                <w:sz w:val="20"/>
                <w:szCs w:val="20"/>
              </w:rPr>
              <w:t xml:space="preserve"> How to determine the amplitude, angular frequency, period, and midline of a cosine function when given information in verbal or graphical form. </w:t>
            </w:r>
          </w:p>
          <w:p w14:paraId="223F7B4B" w14:textId="77777777" w:rsidR="007C1C9D" w:rsidRDefault="007C1C9D" w:rsidP="00B40D64">
            <w:pPr>
              <w:rPr>
                <w:rFonts w:ascii="Arial" w:hAnsi="Arial" w:cs="Arial"/>
                <w:sz w:val="20"/>
                <w:szCs w:val="20"/>
              </w:rPr>
            </w:pPr>
          </w:p>
          <w:p w14:paraId="61FFE9A2" w14:textId="1E0F21E5" w:rsidR="008104EF" w:rsidRPr="00E521C8" w:rsidRDefault="007C1C9D" w:rsidP="00B40D64">
            <w:pPr>
              <w:rPr>
                <w:rFonts w:ascii="Arial" w:hAnsi="Arial" w:cs="Arial"/>
                <w:sz w:val="20"/>
                <w:szCs w:val="20"/>
              </w:rPr>
            </w:pPr>
            <w:r w:rsidRPr="007C1C9D">
              <w:rPr>
                <w:rFonts w:ascii="Arial" w:hAnsi="Arial" w:cs="Arial"/>
                <w:sz w:val="20"/>
                <w:szCs w:val="20"/>
              </w:rPr>
              <w:sym w:font="Symbol" w:char="F0B7"/>
            </w:r>
            <w:r w:rsidRPr="007C1C9D">
              <w:rPr>
                <w:rFonts w:ascii="Arial" w:hAnsi="Arial" w:cs="Arial"/>
                <w:sz w:val="20"/>
                <w:szCs w:val="20"/>
              </w:rPr>
              <w:t xml:space="preserve"> How to use parameters to write an equation in the form y = –A · </w:t>
            </w:r>
            <w:proofErr w:type="gramStart"/>
            <w:r w:rsidRPr="007C1C9D">
              <w:rPr>
                <w:rFonts w:ascii="Arial" w:hAnsi="Arial" w:cs="Arial"/>
                <w:sz w:val="20"/>
                <w:szCs w:val="20"/>
              </w:rPr>
              <w:t>cos(</w:t>
            </w:r>
            <w:proofErr w:type="gramEnd"/>
            <w:r w:rsidRPr="007C1C9D">
              <w:rPr>
                <w:rFonts w:ascii="Arial" w:hAnsi="Arial" w:cs="Arial"/>
                <w:sz w:val="20"/>
                <w:szCs w:val="20"/>
              </w:rPr>
              <w:t xml:space="preserve">Bx) + D. </w:t>
            </w:r>
            <w:r w:rsidRPr="007C1C9D">
              <w:rPr>
                <w:rFonts w:ascii="Arial" w:hAnsi="Arial" w:cs="Arial"/>
                <w:b/>
                <w:bCs/>
                <w:sz w:val="20"/>
                <w:szCs w:val="20"/>
              </w:rPr>
              <w:t xml:space="preserve"> </w:t>
            </w:r>
          </w:p>
        </w:tc>
      </w:tr>
    </w:tbl>
    <w:p w14:paraId="08020DD4" w14:textId="77777777" w:rsidR="00DD0CFF" w:rsidRDefault="00DD0CFF" w:rsidP="00EC6FA5"/>
    <w:p w14:paraId="763CB417" w14:textId="77777777" w:rsidR="002443B1" w:rsidRDefault="002443B1" w:rsidP="00EC6FA5"/>
    <w:p w14:paraId="6BFF2ED8" w14:textId="77777777" w:rsidR="002443B1" w:rsidRDefault="002443B1" w:rsidP="00EC6FA5">
      <w:pPr>
        <w:rPr>
          <w:rFonts w:ascii="Arial" w:hAnsi="Arial" w:cs="Arial"/>
          <w:sz w:val="20"/>
          <w:szCs w:val="20"/>
        </w:rPr>
      </w:pPr>
      <w:r w:rsidRPr="002443B1">
        <w:rPr>
          <w:rFonts w:ascii="Arial" w:hAnsi="Arial" w:cs="Arial"/>
          <w:b/>
          <w:bCs/>
        </w:rPr>
        <w:t>TI-</w:t>
      </w:r>
      <w:proofErr w:type="spellStart"/>
      <w:r w:rsidRPr="002443B1">
        <w:rPr>
          <w:rFonts w:ascii="Arial" w:hAnsi="Arial" w:cs="Arial"/>
          <w:b/>
          <w:bCs/>
        </w:rPr>
        <w:t>Nspire</w:t>
      </w:r>
      <w:proofErr w:type="spellEnd"/>
      <w:r w:rsidRPr="002443B1">
        <w:rPr>
          <w:rFonts w:ascii="Arial" w:hAnsi="Arial" w:cs="Arial"/>
          <w:b/>
          <w:bCs/>
        </w:rPr>
        <w:t xml:space="preserve"> Navigator</w:t>
      </w:r>
      <w:r w:rsidRPr="002443B1">
        <w:rPr>
          <w:rFonts w:ascii="Arial" w:hAnsi="Arial" w:cs="Arial"/>
          <w:sz w:val="20"/>
          <w:szCs w:val="20"/>
        </w:rPr>
        <w:t xml:space="preserve"> </w:t>
      </w:r>
    </w:p>
    <w:p w14:paraId="37CD28E8" w14:textId="77777777" w:rsidR="002443B1" w:rsidRDefault="002443B1" w:rsidP="00EC6FA5">
      <w:pPr>
        <w:rPr>
          <w:rFonts w:ascii="Arial" w:hAnsi="Arial" w:cs="Arial"/>
          <w:sz w:val="20"/>
          <w:szCs w:val="20"/>
        </w:rPr>
      </w:pPr>
    </w:p>
    <w:p w14:paraId="29B0B8FB" w14:textId="77777777" w:rsidR="002443B1" w:rsidRPr="002443B1" w:rsidRDefault="002443B1" w:rsidP="00EC6FA5">
      <w:pPr>
        <w:rPr>
          <w:rFonts w:ascii="Arial" w:hAnsi="Arial" w:cs="Arial"/>
          <w:b/>
          <w:bCs/>
          <w:sz w:val="20"/>
          <w:szCs w:val="20"/>
        </w:rPr>
      </w:pPr>
      <w:r w:rsidRPr="002443B1">
        <w:rPr>
          <w:rFonts w:ascii="Arial" w:hAnsi="Arial" w:cs="Arial"/>
          <w:b/>
          <w:bCs/>
          <w:sz w:val="20"/>
          <w:szCs w:val="20"/>
        </w:rPr>
        <w:t xml:space="preserve">Note 1 </w:t>
      </w:r>
    </w:p>
    <w:p w14:paraId="7391A2C6" w14:textId="77777777" w:rsidR="002443B1" w:rsidRPr="002443B1" w:rsidRDefault="002443B1" w:rsidP="00EC6FA5">
      <w:pPr>
        <w:rPr>
          <w:rFonts w:ascii="Arial" w:hAnsi="Arial" w:cs="Arial"/>
          <w:b/>
          <w:bCs/>
          <w:sz w:val="20"/>
          <w:szCs w:val="20"/>
        </w:rPr>
      </w:pPr>
      <w:r w:rsidRPr="002443B1">
        <w:rPr>
          <w:rFonts w:ascii="Arial" w:hAnsi="Arial" w:cs="Arial"/>
          <w:b/>
          <w:bCs/>
          <w:sz w:val="20"/>
          <w:szCs w:val="20"/>
        </w:rPr>
        <w:t xml:space="preserve">Question 1, </w:t>
      </w:r>
      <w:r w:rsidRPr="002443B1">
        <w:rPr>
          <w:rFonts w:ascii="Arial" w:hAnsi="Arial" w:cs="Arial"/>
          <w:b/>
          <w:bCs/>
          <w:i/>
          <w:iCs/>
          <w:sz w:val="20"/>
          <w:szCs w:val="20"/>
        </w:rPr>
        <w:t>Class Capture</w:t>
      </w:r>
      <w:r w:rsidRPr="002443B1">
        <w:rPr>
          <w:rFonts w:ascii="Arial" w:hAnsi="Arial" w:cs="Arial"/>
          <w:b/>
          <w:bCs/>
          <w:sz w:val="20"/>
          <w:szCs w:val="20"/>
        </w:rPr>
        <w:t xml:space="preserve"> and </w:t>
      </w:r>
      <w:r w:rsidRPr="002443B1">
        <w:rPr>
          <w:rFonts w:ascii="Arial" w:hAnsi="Arial" w:cs="Arial"/>
          <w:b/>
          <w:bCs/>
          <w:i/>
          <w:iCs/>
          <w:sz w:val="20"/>
          <w:szCs w:val="20"/>
        </w:rPr>
        <w:t>Live Presenter</w:t>
      </w:r>
      <w:r w:rsidRPr="002443B1">
        <w:rPr>
          <w:rFonts w:ascii="Arial" w:hAnsi="Arial" w:cs="Arial"/>
          <w:b/>
          <w:bCs/>
          <w:sz w:val="20"/>
          <w:szCs w:val="20"/>
        </w:rPr>
        <w:t xml:space="preserve"> </w:t>
      </w:r>
    </w:p>
    <w:p w14:paraId="6E436126" w14:textId="77777777" w:rsidR="002443B1" w:rsidRDefault="002443B1" w:rsidP="00EC6FA5">
      <w:pPr>
        <w:rPr>
          <w:rFonts w:ascii="Arial" w:hAnsi="Arial" w:cs="Arial"/>
          <w:sz w:val="20"/>
          <w:szCs w:val="20"/>
        </w:rPr>
      </w:pPr>
      <w:r w:rsidRPr="002443B1">
        <w:rPr>
          <w:rFonts w:ascii="Arial" w:hAnsi="Arial" w:cs="Arial"/>
          <w:sz w:val="20"/>
          <w:szCs w:val="20"/>
        </w:rPr>
        <w:t xml:space="preserve">As students begin this activity, use Class Capture to be assured that each student </w:t>
      </w:r>
      <w:proofErr w:type="gramStart"/>
      <w:r w:rsidRPr="002443B1">
        <w:rPr>
          <w:rFonts w:ascii="Arial" w:hAnsi="Arial" w:cs="Arial"/>
          <w:sz w:val="20"/>
          <w:szCs w:val="20"/>
        </w:rPr>
        <w:t>is able to</w:t>
      </w:r>
      <w:proofErr w:type="gramEnd"/>
      <w:r w:rsidRPr="002443B1">
        <w:rPr>
          <w:rFonts w:ascii="Arial" w:hAnsi="Arial" w:cs="Arial"/>
          <w:sz w:val="20"/>
          <w:szCs w:val="20"/>
        </w:rPr>
        <w:t xml:space="preserve"> play the animation. You can choose one student to display their work on this and future problems and discuss the results. </w:t>
      </w:r>
    </w:p>
    <w:p w14:paraId="65FEE5F6" w14:textId="77777777" w:rsidR="002443B1" w:rsidRDefault="002443B1" w:rsidP="00EC6FA5">
      <w:pPr>
        <w:rPr>
          <w:rFonts w:ascii="Arial" w:hAnsi="Arial" w:cs="Arial"/>
          <w:sz w:val="20"/>
          <w:szCs w:val="20"/>
        </w:rPr>
      </w:pPr>
    </w:p>
    <w:p w14:paraId="7CE5A665" w14:textId="77777777" w:rsidR="002443B1" w:rsidRPr="002443B1" w:rsidRDefault="002443B1" w:rsidP="00EC6FA5">
      <w:pPr>
        <w:rPr>
          <w:rFonts w:ascii="Arial" w:hAnsi="Arial" w:cs="Arial"/>
          <w:b/>
          <w:bCs/>
          <w:sz w:val="20"/>
          <w:szCs w:val="20"/>
        </w:rPr>
      </w:pPr>
      <w:r w:rsidRPr="002443B1">
        <w:rPr>
          <w:rFonts w:ascii="Arial" w:hAnsi="Arial" w:cs="Arial"/>
          <w:b/>
          <w:bCs/>
          <w:sz w:val="20"/>
          <w:szCs w:val="20"/>
        </w:rPr>
        <w:t xml:space="preserve">Note 2 Question 3, 4, </w:t>
      </w:r>
      <w:r w:rsidRPr="002443B1">
        <w:rPr>
          <w:rFonts w:ascii="Arial" w:hAnsi="Arial" w:cs="Arial"/>
          <w:b/>
          <w:bCs/>
          <w:i/>
          <w:iCs/>
          <w:sz w:val="20"/>
          <w:szCs w:val="20"/>
        </w:rPr>
        <w:t>Class Capture</w:t>
      </w:r>
      <w:r w:rsidRPr="002443B1">
        <w:rPr>
          <w:rFonts w:ascii="Arial" w:hAnsi="Arial" w:cs="Arial"/>
          <w:b/>
          <w:bCs/>
          <w:sz w:val="20"/>
          <w:szCs w:val="20"/>
        </w:rPr>
        <w:t xml:space="preserve"> </w:t>
      </w:r>
    </w:p>
    <w:p w14:paraId="6875B9E3" w14:textId="77777777" w:rsidR="002443B1" w:rsidRDefault="002443B1" w:rsidP="00EC6FA5">
      <w:pPr>
        <w:rPr>
          <w:rFonts w:ascii="Arial" w:hAnsi="Arial" w:cs="Arial"/>
          <w:sz w:val="20"/>
          <w:szCs w:val="20"/>
        </w:rPr>
      </w:pPr>
      <w:r w:rsidRPr="002443B1">
        <w:rPr>
          <w:rFonts w:ascii="Arial" w:hAnsi="Arial" w:cs="Arial"/>
          <w:sz w:val="20"/>
          <w:szCs w:val="20"/>
        </w:rPr>
        <w:t xml:space="preserve">You can choose to use Class Capture to share the work for these problems. </w:t>
      </w:r>
    </w:p>
    <w:p w14:paraId="69BF5356" w14:textId="77777777" w:rsidR="002443B1" w:rsidRDefault="002443B1" w:rsidP="00EC6FA5">
      <w:pPr>
        <w:rPr>
          <w:rFonts w:ascii="Arial" w:hAnsi="Arial" w:cs="Arial"/>
          <w:sz w:val="20"/>
          <w:szCs w:val="20"/>
        </w:rPr>
      </w:pPr>
    </w:p>
    <w:p w14:paraId="7C4F9045" w14:textId="77777777" w:rsidR="002443B1" w:rsidRPr="002443B1" w:rsidRDefault="002443B1" w:rsidP="00EC6FA5">
      <w:pPr>
        <w:rPr>
          <w:rFonts w:ascii="Arial" w:hAnsi="Arial" w:cs="Arial"/>
          <w:b/>
          <w:bCs/>
          <w:sz w:val="20"/>
          <w:szCs w:val="20"/>
        </w:rPr>
      </w:pPr>
      <w:r w:rsidRPr="002443B1">
        <w:rPr>
          <w:rFonts w:ascii="Arial" w:hAnsi="Arial" w:cs="Arial"/>
          <w:b/>
          <w:bCs/>
          <w:sz w:val="20"/>
          <w:szCs w:val="20"/>
        </w:rPr>
        <w:t xml:space="preserve">Note 3 Whole Document, </w:t>
      </w:r>
      <w:r w:rsidRPr="002443B1">
        <w:rPr>
          <w:rFonts w:ascii="Arial" w:hAnsi="Arial" w:cs="Arial"/>
          <w:b/>
          <w:bCs/>
          <w:i/>
          <w:iCs/>
          <w:sz w:val="20"/>
          <w:szCs w:val="20"/>
        </w:rPr>
        <w:t>Quick Poll</w:t>
      </w:r>
      <w:r w:rsidRPr="002443B1">
        <w:rPr>
          <w:rFonts w:ascii="Arial" w:hAnsi="Arial" w:cs="Arial"/>
          <w:b/>
          <w:bCs/>
          <w:sz w:val="20"/>
          <w:szCs w:val="20"/>
        </w:rPr>
        <w:t xml:space="preserve"> </w:t>
      </w:r>
    </w:p>
    <w:p w14:paraId="5319632E" w14:textId="6BECF3BD" w:rsidR="002443B1" w:rsidRPr="002443B1" w:rsidRDefault="002443B1" w:rsidP="00EC6FA5">
      <w:pPr>
        <w:rPr>
          <w:rFonts w:ascii="Arial" w:hAnsi="Arial" w:cs="Arial"/>
          <w:sz w:val="20"/>
          <w:szCs w:val="20"/>
        </w:rPr>
      </w:pPr>
      <w:r w:rsidRPr="002443B1">
        <w:rPr>
          <w:rFonts w:ascii="Arial" w:hAnsi="Arial" w:cs="Arial"/>
          <w:sz w:val="20"/>
          <w:szCs w:val="20"/>
        </w:rPr>
        <w:t>Quick Poll can be used throughout the lesson to assess student understanding.</w:t>
      </w:r>
    </w:p>
    <w:sectPr w:rsidR="002443B1" w:rsidRPr="002443B1">
      <w:headerReference w:type="default" r:id="rId16"/>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5532E8" w14:textId="77777777" w:rsidR="00EB4120" w:rsidRDefault="00EB4120" w:rsidP="000F02DC">
      <w:r>
        <w:separator/>
      </w:r>
    </w:p>
  </w:endnote>
  <w:endnote w:type="continuationSeparator" w:id="0">
    <w:p w14:paraId="1CD690F8" w14:textId="77777777" w:rsidR="00EB4120" w:rsidRDefault="00EB4120" w:rsidP="000F0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NspireKeysCX">
    <w:panose1 w:val="02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Bold">
    <w:panose1 w:val="00000000000000000000"/>
    <w:charset w:val="00"/>
    <w:family w:val="roman"/>
    <w:notTrueType/>
    <w:pitch w:val="default"/>
  </w:font>
  <w:font w:name="TINspireKeys">
    <w:panose1 w:val="000000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8D8FC2" w14:textId="73861970" w:rsidR="00E7578A" w:rsidRDefault="00E7578A" w:rsidP="00E7578A">
    <w:pPr>
      <w:tabs>
        <w:tab w:val="center" w:pos="4711"/>
        <w:tab w:val="right" w:pos="9446"/>
      </w:tabs>
      <w:spacing w:line="259" w:lineRule="auto"/>
      <w:ind w:right="-40"/>
    </w:pPr>
    <w:r>
      <w:rPr>
        <w:rFonts w:ascii="Arial" w:eastAsia="Arial" w:hAnsi="Arial" w:cs="Arial"/>
        <w:b/>
        <w:sz w:val="18"/>
      </w:rPr>
      <w:t>©</w:t>
    </w:r>
    <w:r>
      <w:rPr>
        <w:rFonts w:ascii="Arial" w:eastAsia="Arial" w:hAnsi="Arial" w:cs="Arial"/>
        <w:b/>
        <w:sz w:val="16"/>
      </w:rPr>
      <w:t>20</w:t>
    </w:r>
    <w:r w:rsidR="00DC1EDD">
      <w:rPr>
        <w:rFonts w:ascii="Arial" w:eastAsia="Arial" w:hAnsi="Arial" w:cs="Arial"/>
        <w:b/>
        <w:sz w:val="16"/>
      </w:rPr>
      <w:t>1</w:t>
    </w:r>
    <w:r w:rsidR="00E9354D">
      <w:rPr>
        <w:rFonts w:ascii="Arial" w:eastAsia="Arial" w:hAnsi="Arial" w:cs="Arial"/>
        <w:b/>
        <w:sz w:val="16"/>
      </w:rPr>
      <w:t>2</w:t>
    </w:r>
    <w:r w:rsidR="00FB5D5F">
      <w:rPr>
        <w:rFonts w:ascii="Arial" w:eastAsia="Arial" w:hAnsi="Arial" w:cs="Arial"/>
        <w:b/>
        <w:sz w:val="16"/>
      </w:rPr>
      <w:t xml:space="preserve"> - 2024</w:t>
    </w:r>
    <w:r>
      <w:rPr>
        <w:rFonts w:ascii="Arial" w:eastAsia="Arial" w:hAnsi="Arial" w:cs="Arial"/>
        <w:b/>
        <w:sz w:val="14"/>
      </w:rPr>
      <w:t xml:space="preserve"> </w:t>
    </w:r>
    <w:r>
      <w:rPr>
        <w:rFonts w:ascii="Arial" w:eastAsia="Arial" w:hAnsi="Arial" w:cs="Arial"/>
        <w:b/>
        <w:sz w:val="16"/>
      </w:rPr>
      <w:t>Texas Instruments Incorporated</w:t>
    </w:r>
    <w:r>
      <w:rPr>
        <w:rFonts w:ascii="Arial" w:eastAsia="Arial" w:hAnsi="Arial" w:cs="Arial"/>
        <w:b/>
        <w:sz w:val="18"/>
      </w:rPr>
      <w:t xml:space="preserve"> </w:t>
    </w:r>
    <w:r>
      <w:rPr>
        <w:rFonts w:ascii="Arial" w:eastAsia="Arial" w:hAnsi="Arial" w:cs="Arial"/>
        <w:b/>
        <w:sz w:val="18"/>
      </w:rPr>
      <w:tab/>
    </w:r>
    <w:r>
      <w:fldChar w:fldCharType="begin"/>
    </w:r>
    <w:r>
      <w:instrText xml:space="preserve"> PAGE   \* MERGEFORMAT </w:instrText>
    </w:r>
    <w:r>
      <w:fldChar w:fldCharType="separate"/>
    </w:r>
    <w:r w:rsidR="00DF3D26" w:rsidRPr="00DF3D26">
      <w:rPr>
        <w:b/>
        <w:noProof/>
        <w:sz w:val="18"/>
      </w:rPr>
      <w:t>2</w:t>
    </w:r>
    <w:r>
      <w:rPr>
        <w:b/>
        <w:sz w:val="18"/>
      </w:rPr>
      <w:fldChar w:fldCharType="end"/>
    </w:r>
    <w:r>
      <w:t xml:space="preserve"> </w:t>
    </w:r>
    <w:r>
      <w:tab/>
    </w:r>
    <w:r>
      <w:rPr>
        <w:rFonts w:ascii="Arial" w:eastAsia="Arial" w:hAnsi="Arial" w:cs="Arial"/>
        <w:b/>
        <w:sz w:val="16"/>
      </w:rPr>
      <w:t>education.ti.com</w:t>
    </w:r>
    <w:r>
      <w:rPr>
        <w:sz w:val="16"/>
      </w:rPr>
      <w:t xml:space="preserve"> </w:t>
    </w:r>
  </w:p>
  <w:p w14:paraId="4BF11135" w14:textId="77777777" w:rsidR="0088195F" w:rsidRDefault="008819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12D5CA" w14:textId="77777777" w:rsidR="00EB4120" w:rsidRDefault="00EB4120" w:rsidP="000F02DC">
      <w:r>
        <w:separator/>
      </w:r>
    </w:p>
  </w:footnote>
  <w:footnote w:type="continuationSeparator" w:id="0">
    <w:p w14:paraId="3A2D1354" w14:textId="77777777" w:rsidR="00EB4120" w:rsidRDefault="00EB4120" w:rsidP="000F02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12CDF3" w14:textId="212A01A4" w:rsidR="0088195F" w:rsidRPr="00CB2233" w:rsidRDefault="0088195F" w:rsidP="000F02DC">
    <w:pPr>
      <w:pStyle w:val="Header"/>
      <w:pBdr>
        <w:bottom w:val="single" w:sz="4" w:space="1" w:color="auto"/>
      </w:pBdr>
      <w:tabs>
        <w:tab w:val="left" w:pos="720"/>
        <w:tab w:val="left" w:pos="7200"/>
      </w:tabs>
      <w:ind w:left="720" w:hanging="720"/>
      <w:rPr>
        <w:rFonts w:ascii="Arial" w:hAnsi="Arial" w:cs="Arial"/>
        <w:b/>
        <w:sz w:val="28"/>
        <w:szCs w:val="28"/>
      </w:rPr>
    </w:pPr>
    <w:r w:rsidRPr="00633845">
      <w:rPr>
        <w:rFonts w:ascii="Arial Black" w:hAnsi="Arial Black"/>
        <w:noProof/>
        <w:position w:val="-12"/>
        <w:sz w:val="32"/>
        <w:szCs w:val="32"/>
      </w:rPr>
      <w:drawing>
        <wp:inline distT="0" distB="0" distL="0" distR="0" wp14:anchorId="2C73C07D" wp14:editId="6FAC53BF">
          <wp:extent cx="304800" cy="289560"/>
          <wp:effectExtent l="0" t="0" r="0" b="0"/>
          <wp:docPr id="19" name="Picture 1" descr="Description: 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800" cy="289560"/>
                  </a:xfrm>
                  <a:prstGeom prst="rect">
                    <a:avLst/>
                  </a:prstGeom>
                  <a:noFill/>
                  <a:ln>
                    <a:noFill/>
                  </a:ln>
                </pic:spPr>
              </pic:pic>
            </a:graphicData>
          </a:graphic>
        </wp:inline>
      </w:drawing>
    </w:r>
    <w:r>
      <w:rPr>
        <w:rFonts w:ascii="Arial Black" w:hAnsi="Arial Black"/>
        <w:position w:val="-12"/>
        <w:sz w:val="32"/>
        <w:szCs w:val="32"/>
      </w:rPr>
      <w:tab/>
    </w:r>
    <w:r w:rsidR="00EC51BB">
      <w:rPr>
        <w:rFonts w:ascii="Arial" w:eastAsia="Arial" w:hAnsi="Arial" w:cs="Arial"/>
        <w:b/>
        <w:sz w:val="28"/>
      </w:rPr>
      <w:t>Trigonometric Transformations</w:t>
    </w:r>
    <w:r w:rsidR="00E54C56">
      <w:rPr>
        <w:rFonts w:ascii="Arial" w:eastAsia="Arial" w:hAnsi="Arial" w:cs="Arial"/>
        <w:b/>
        <w:sz w:val="28"/>
      </w:rPr>
      <w:tab/>
    </w:r>
    <w:r>
      <w:rPr>
        <w:rFonts w:ascii="Arial" w:hAnsi="Arial" w:cs="Arial"/>
        <w:b/>
        <w:sz w:val="32"/>
        <w:szCs w:val="32"/>
      </w:rPr>
      <w:tab/>
      <w:t xml:space="preserve"> </w:t>
    </w:r>
    <w:r>
      <w:rPr>
        <w:rFonts w:ascii="Arial" w:hAnsi="Arial" w:cs="Arial"/>
        <w:b/>
      </w:rPr>
      <w:t>T</w:t>
    </w:r>
    <w:r w:rsidRPr="00B64B28">
      <w:rPr>
        <w:rFonts w:ascii="Arial" w:hAnsi="Arial" w:cs="Arial"/>
        <w:b/>
        <w:smallCaps/>
      </w:rPr>
      <w:t>eacher</w:t>
    </w:r>
    <w:r>
      <w:rPr>
        <w:rFonts w:ascii="Arial" w:hAnsi="Arial" w:cs="Arial"/>
        <w:b/>
      </w:rPr>
      <w:t xml:space="preserve"> N</w:t>
    </w:r>
    <w:r w:rsidRPr="00B64B28">
      <w:rPr>
        <w:rFonts w:ascii="Arial" w:hAnsi="Arial" w:cs="Arial"/>
        <w:b/>
        <w:smallCaps/>
      </w:rPr>
      <w:t>otes</w:t>
    </w:r>
    <w:r>
      <w:rPr>
        <w:rFonts w:ascii="Arial" w:hAnsi="Arial" w:cs="Arial"/>
        <w:b/>
        <w:smallCaps/>
      </w:rPr>
      <w:br/>
    </w:r>
    <w:r w:rsidR="00FB5D5F">
      <w:rPr>
        <w:rFonts w:ascii="Arial" w:hAnsi="Arial" w:cs="Arial"/>
        <w:b/>
        <w:smallCaps/>
      </w:rPr>
      <w:t>TI-</w:t>
    </w:r>
    <w:proofErr w:type="spellStart"/>
    <w:r w:rsidR="002443B1">
      <w:rPr>
        <w:rFonts w:ascii="Arial" w:hAnsi="Arial" w:cs="Arial"/>
        <w:b/>
        <w:smallCaps/>
      </w:rPr>
      <w:t>Nspire</w:t>
    </w:r>
    <w:proofErr w:type="spellEnd"/>
    <w:r w:rsidR="002443B1">
      <w:rPr>
        <w:rFonts w:ascii="Arial" w:hAnsi="Arial" w:cs="Arial"/>
        <w:b/>
        <w:smallCaps/>
      </w:rPr>
      <w:t xml:space="preserve"> CX</w:t>
    </w:r>
    <w:r w:rsidR="00FB5D5F">
      <w:rPr>
        <w:rFonts w:ascii="Arial" w:hAnsi="Arial" w:cs="Arial"/>
        <w:b/>
        <w:smallCaps/>
      </w:rPr>
      <w:t xml:space="preserve"> Family</w:t>
    </w:r>
    <w:r w:rsidR="00AD4275">
      <w:rPr>
        <w:rFonts w:ascii="Arial" w:hAnsi="Arial" w:cs="Arial"/>
        <w:b/>
        <w:smallCaps/>
      </w:rPr>
      <w:t xml:space="preserve">  </w:t>
    </w:r>
    <w:r>
      <w:rPr>
        <w:rFonts w:ascii="Arial" w:hAnsi="Arial" w:cs="Arial"/>
        <w:b/>
        <w:smallCaps/>
      </w:rPr>
      <w:tab/>
    </w:r>
    <w:r>
      <w:rPr>
        <w:rFonts w:ascii="Arial" w:hAnsi="Arial" w:cs="Arial"/>
        <w:b/>
        <w:smallCaps/>
      </w:rPr>
      <w:tab/>
      <w:t xml:space="preserve">                         </w:t>
    </w:r>
  </w:p>
  <w:p w14:paraId="76E20AFD" w14:textId="77777777" w:rsidR="0088195F" w:rsidRPr="00A26E63" w:rsidRDefault="0088195F">
    <w:pPr>
      <w:pStyle w:val="Head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F3761"/>
    <w:multiLevelType w:val="hybridMultilevel"/>
    <w:tmpl w:val="A8FC6CC2"/>
    <w:lvl w:ilvl="0" w:tplc="CFC8A926">
      <w:start w:val="2"/>
      <w:numFmt w:val="bullet"/>
      <w:lvlText w:val="-"/>
      <w:lvlJc w:val="left"/>
      <w:pPr>
        <w:ind w:left="528" w:hanging="360"/>
      </w:pPr>
      <w:rPr>
        <w:rFonts w:ascii="Arial" w:eastAsia="Times New Roman" w:hAnsi="Arial" w:cs="Arial"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 w15:restartNumberingAfterBreak="0">
    <w:nsid w:val="05803734"/>
    <w:multiLevelType w:val="hybridMultilevel"/>
    <w:tmpl w:val="2390D3D0"/>
    <w:lvl w:ilvl="0" w:tplc="410865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863A4D"/>
    <w:multiLevelType w:val="hybridMultilevel"/>
    <w:tmpl w:val="C35070E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EB71FE"/>
    <w:multiLevelType w:val="hybridMultilevel"/>
    <w:tmpl w:val="BEA8EA5A"/>
    <w:lvl w:ilvl="0" w:tplc="5C7800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4F5BF4"/>
    <w:multiLevelType w:val="hybridMultilevel"/>
    <w:tmpl w:val="72ACA772"/>
    <w:lvl w:ilvl="0" w:tplc="19CE660C">
      <w:start w:val="2"/>
      <w:numFmt w:val="bullet"/>
      <w:lvlText w:val="-"/>
      <w:lvlJc w:val="left"/>
      <w:pPr>
        <w:ind w:left="468" w:hanging="360"/>
      </w:pPr>
      <w:rPr>
        <w:rFonts w:ascii="Arial" w:eastAsia="Times New Roman" w:hAnsi="Arial" w:cs="Arial" w:hint="default"/>
      </w:rPr>
    </w:lvl>
    <w:lvl w:ilvl="1" w:tplc="04090003" w:tentative="1">
      <w:start w:val="1"/>
      <w:numFmt w:val="bullet"/>
      <w:lvlText w:val="o"/>
      <w:lvlJc w:val="left"/>
      <w:pPr>
        <w:ind w:left="1188" w:hanging="360"/>
      </w:pPr>
      <w:rPr>
        <w:rFonts w:ascii="Courier New" w:hAnsi="Courier New" w:cs="Courier New" w:hint="default"/>
      </w:rPr>
    </w:lvl>
    <w:lvl w:ilvl="2" w:tplc="04090005" w:tentative="1">
      <w:start w:val="1"/>
      <w:numFmt w:val="bullet"/>
      <w:lvlText w:val=""/>
      <w:lvlJc w:val="left"/>
      <w:pPr>
        <w:ind w:left="1908" w:hanging="360"/>
      </w:pPr>
      <w:rPr>
        <w:rFonts w:ascii="Wingdings" w:hAnsi="Wingdings" w:hint="default"/>
      </w:rPr>
    </w:lvl>
    <w:lvl w:ilvl="3" w:tplc="04090001" w:tentative="1">
      <w:start w:val="1"/>
      <w:numFmt w:val="bullet"/>
      <w:lvlText w:val=""/>
      <w:lvlJc w:val="left"/>
      <w:pPr>
        <w:ind w:left="2628" w:hanging="360"/>
      </w:pPr>
      <w:rPr>
        <w:rFonts w:ascii="Symbol" w:hAnsi="Symbol" w:hint="default"/>
      </w:rPr>
    </w:lvl>
    <w:lvl w:ilvl="4" w:tplc="04090003" w:tentative="1">
      <w:start w:val="1"/>
      <w:numFmt w:val="bullet"/>
      <w:lvlText w:val="o"/>
      <w:lvlJc w:val="left"/>
      <w:pPr>
        <w:ind w:left="3348" w:hanging="360"/>
      </w:pPr>
      <w:rPr>
        <w:rFonts w:ascii="Courier New" w:hAnsi="Courier New" w:cs="Courier New" w:hint="default"/>
      </w:rPr>
    </w:lvl>
    <w:lvl w:ilvl="5" w:tplc="04090005" w:tentative="1">
      <w:start w:val="1"/>
      <w:numFmt w:val="bullet"/>
      <w:lvlText w:val=""/>
      <w:lvlJc w:val="left"/>
      <w:pPr>
        <w:ind w:left="4068" w:hanging="360"/>
      </w:pPr>
      <w:rPr>
        <w:rFonts w:ascii="Wingdings" w:hAnsi="Wingdings" w:hint="default"/>
      </w:rPr>
    </w:lvl>
    <w:lvl w:ilvl="6" w:tplc="04090001" w:tentative="1">
      <w:start w:val="1"/>
      <w:numFmt w:val="bullet"/>
      <w:lvlText w:val=""/>
      <w:lvlJc w:val="left"/>
      <w:pPr>
        <w:ind w:left="4788" w:hanging="360"/>
      </w:pPr>
      <w:rPr>
        <w:rFonts w:ascii="Symbol" w:hAnsi="Symbol" w:hint="default"/>
      </w:rPr>
    </w:lvl>
    <w:lvl w:ilvl="7" w:tplc="04090003" w:tentative="1">
      <w:start w:val="1"/>
      <w:numFmt w:val="bullet"/>
      <w:lvlText w:val="o"/>
      <w:lvlJc w:val="left"/>
      <w:pPr>
        <w:ind w:left="5508" w:hanging="360"/>
      </w:pPr>
      <w:rPr>
        <w:rFonts w:ascii="Courier New" w:hAnsi="Courier New" w:cs="Courier New" w:hint="default"/>
      </w:rPr>
    </w:lvl>
    <w:lvl w:ilvl="8" w:tplc="04090005" w:tentative="1">
      <w:start w:val="1"/>
      <w:numFmt w:val="bullet"/>
      <w:lvlText w:val=""/>
      <w:lvlJc w:val="left"/>
      <w:pPr>
        <w:ind w:left="6228" w:hanging="360"/>
      </w:pPr>
      <w:rPr>
        <w:rFonts w:ascii="Wingdings" w:hAnsi="Wingdings" w:hint="default"/>
      </w:rPr>
    </w:lvl>
  </w:abstractNum>
  <w:abstractNum w:abstractNumId="5" w15:restartNumberingAfterBreak="0">
    <w:nsid w:val="0DD13552"/>
    <w:multiLevelType w:val="hybridMultilevel"/>
    <w:tmpl w:val="7F101E9A"/>
    <w:lvl w:ilvl="0" w:tplc="D432144C">
      <w:start w:val="1"/>
      <w:numFmt w:val="bullet"/>
      <w:pStyle w:val="LessonPlanBullList"/>
      <w:lvlText w:val=""/>
      <w:lvlJc w:val="left"/>
      <w:pPr>
        <w:tabs>
          <w:tab w:val="num" w:pos="216"/>
        </w:tabs>
        <w:ind w:left="216" w:hanging="216"/>
      </w:pPr>
      <w:rPr>
        <w:rFonts w:ascii="Symbol" w:hAnsi="Symbol" w:hint="default"/>
        <w:b/>
        <w:i w:val="0"/>
        <w:color w:val="auto"/>
        <w:sz w:val="36"/>
      </w:rPr>
    </w:lvl>
    <w:lvl w:ilvl="1" w:tplc="04090003" w:tentative="1">
      <w:start w:val="1"/>
      <w:numFmt w:val="bullet"/>
      <w:lvlText w:val="o"/>
      <w:lvlJc w:val="left"/>
      <w:pPr>
        <w:tabs>
          <w:tab w:val="num" w:pos="1440"/>
        </w:tabs>
        <w:ind w:left="1440" w:hanging="360"/>
      </w:pPr>
      <w:rPr>
        <w:rFonts w:ascii="Courier New" w:hAnsi="Courier New" w:cs="Arial Black"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lack"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lack"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D95AD7"/>
    <w:multiLevelType w:val="hybridMultilevel"/>
    <w:tmpl w:val="1082B7C8"/>
    <w:lvl w:ilvl="0" w:tplc="EEC484DA">
      <w:start w:val="1"/>
      <w:numFmt w:val="bullet"/>
      <w:lvlText w:val=""/>
      <w:lvlJc w:val="left"/>
      <w:pPr>
        <w:ind w:left="288"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6E12E2"/>
    <w:multiLevelType w:val="hybridMultilevel"/>
    <w:tmpl w:val="5C58124C"/>
    <w:lvl w:ilvl="0" w:tplc="2FBA4A0C">
      <w:start w:val="1"/>
      <w:numFmt w:val="lowerLetter"/>
      <w:lvlText w:val="%1)"/>
      <w:lvlJc w:val="left"/>
      <w:pPr>
        <w:ind w:left="7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3A07DAC">
      <w:start w:val="1"/>
      <w:numFmt w:val="lowerLetter"/>
      <w:lvlText w:val="%2"/>
      <w:lvlJc w:val="left"/>
      <w:pPr>
        <w:ind w:left="14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6D67FC6">
      <w:start w:val="1"/>
      <w:numFmt w:val="lowerRoman"/>
      <w:lvlText w:val="%3"/>
      <w:lvlJc w:val="left"/>
      <w:pPr>
        <w:ind w:left="21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62C1392">
      <w:start w:val="1"/>
      <w:numFmt w:val="decimal"/>
      <w:lvlText w:val="%4"/>
      <w:lvlJc w:val="left"/>
      <w:pPr>
        <w:ind w:left="291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4C6C534">
      <w:start w:val="1"/>
      <w:numFmt w:val="lowerLetter"/>
      <w:lvlText w:val="%5"/>
      <w:lvlJc w:val="left"/>
      <w:pPr>
        <w:ind w:left="36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4B0BBF4">
      <w:start w:val="1"/>
      <w:numFmt w:val="lowerRoman"/>
      <w:lvlText w:val="%6"/>
      <w:lvlJc w:val="left"/>
      <w:pPr>
        <w:ind w:left="43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AE07D9A">
      <w:start w:val="1"/>
      <w:numFmt w:val="decimal"/>
      <w:lvlText w:val="%7"/>
      <w:lvlJc w:val="left"/>
      <w:pPr>
        <w:ind w:left="50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548BE48">
      <w:start w:val="1"/>
      <w:numFmt w:val="lowerLetter"/>
      <w:lvlText w:val="%8"/>
      <w:lvlJc w:val="left"/>
      <w:pPr>
        <w:ind w:left="57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30AA094">
      <w:start w:val="1"/>
      <w:numFmt w:val="lowerRoman"/>
      <w:lvlText w:val="%9"/>
      <w:lvlJc w:val="left"/>
      <w:pPr>
        <w:ind w:left="651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EE27A6C"/>
    <w:multiLevelType w:val="hybridMultilevel"/>
    <w:tmpl w:val="E37837C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33976F1"/>
    <w:multiLevelType w:val="hybridMultilevel"/>
    <w:tmpl w:val="C0A8924E"/>
    <w:lvl w:ilvl="0" w:tplc="2DF684AA">
      <w:start w:val="1"/>
      <w:numFmt w:val="decimal"/>
      <w:lvlText w:val="%1."/>
      <w:lvlJc w:val="left"/>
      <w:pPr>
        <w:ind w:left="1075"/>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156E71CA">
      <w:start w:val="1"/>
      <w:numFmt w:val="lowerLetter"/>
      <w:lvlText w:val="%2"/>
      <w:lvlJc w:val="left"/>
      <w:pPr>
        <w:ind w:left="21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AF0CDAF0">
      <w:start w:val="1"/>
      <w:numFmt w:val="lowerRoman"/>
      <w:lvlText w:val="%3"/>
      <w:lvlJc w:val="left"/>
      <w:pPr>
        <w:ind w:left="28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DEC85896">
      <w:start w:val="1"/>
      <w:numFmt w:val="decimal"/>
      <w:lvlText w:val="%4"/>
      <w:lvlJc w:val="left"/>
      <w:pPr>
        <w:ind w:left="36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F5AA1EE6">
      <w:start w:val="1"/>
      <w:numFmt w:val="lowerLetter"/>
      <w:lvlText w:val="%5"/>
      <w:lvlJc w:val="left"/>
      <w:pPr>
        <w:ind w:left="43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C8DE6796">
      <w:start w:val="1"/>
      <w:numFmt w:val="lowerRoman"/>
      <w:lvlText w:val="%6"/>
      <w:lvlJc w:val="left"/>
      <w:pPr>
        <w:ind w:left="50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801AFA10">
      <w:start w:val="1"/>
      <w:numFmt w:val="decimal"/>
      <w:lvlText w:val="%7"/>
      <w:lvlJc w:val="left"/>
      <w:pPr>
        <w:ind w:left="57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D22A4946">
      <w:start w:val="1"/>
      <w:numFmt w:val="lowerLetter"/>
      <w:lvlText w:val="%8"/>
      <w:lvlJc w:val="left"/>
      <w:pPr>
        <w:ind w:left="64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5036BAD0">
      <w:start w:val="1"/>
      <w:numFmt w:val="lowerRoman"/>
      <w:lvlText w:val="%9"/>
      <w:lvlJc w:val="left"/>
      <w:pPr>
        <w:ind w:left="72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244E0D9C"/>
    <w:multiLevelType w:val="hybridMultilevel"/>
    <w:tmpl w:val="9FC00B5A"/>
    <w:lvl w:ilvl="0" w:tplc="FD2E85D0">
      <w:start w:val="1"/>
      <w:numFmt w:val="bullet"/>
      <w:lvlText w:val=""/>
      <w:lvlJc w:val="left"/>
      <w:pPr>
        <w:ind w:left="756"/>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1" w:tplc="FFFFFFFF">
      <w:start w:val="1"/>
      <w:numFmt w:val="bullet"/>
      <w:lvlText w:val="o"/>
      <w:lvlJc w:val="left"/>
      <w:pPr>
        <w:ind w:left="131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FFFFFFF">
      <w:start w:val="1"/>
      <w:numFmt w:val="bullet"/>
      <w:lvlText w:val="▪"/>
      <w:lvlJc w:val="left"/>
      <w:pPr>
        <w:ind w:left="203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FFFFFFF">
      <w:start w:val="1"/>
      <w:numFmt w:val="bullet"/>
      <w:lvlText w:val="•"/>
      <w:lvlJc w:val="left"/>
      <w:pPr>
        <w:ind w:left="27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bullet"/>
      <w:lvlText w:val="o"/>
      <w:lvlJc w:val="left"/>
      <w:pPr>
        <w:ind w:left="347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FFFFFFF">
      <w:start w:val="1"/>
      <w:numFmt w:val="bullet"/>
      <w:lvlText w:val="▪"/>
      <w:lvlJc w:val="left"/>
      <w:pPr>
        <w:ind w:left="419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FFFFFFF">
      <w:start w:val="1"/>
      <w:numFmt w:val="bullet"/>
      <w:lvlText w:val="•"/>
      <w:lvlJc w:val="left"/>
      <w:pPr>
        <w:ind w:left="49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bullet"/>
      <w:lvlText w:val="o"/>
      <w:lvlJc w:val="left"/>
      <w:pPr>
        <w:ind w:left="563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FFFFFFF">
      <w:start w:val="1"/>
      <w:numFmt w:val="bullet"/>
      <w:lvlText w:val="▪"/>
      <w:lvlJc w:val="left"/>
      <w:pPr>
        <w:ind w:left="635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27D433B7"/>
    <w:multiLevelType w:val="hybridMultilevel"/>
    <w:tmpl w:val="51DCF872"/>
    <w:lvl w:ilvl="0" w:tplc="CBD6587A">
      <w:start w:val="1"/>
      <w:numFmt w:val="bullet"/>
      <w:lvlText w:val="•"/>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7DE9D82">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B3E2BFE">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3C25464">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6EEF42A">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8F1A771E">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5C7C6EC6">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6983DF8">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C046DF86">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2C2D72B4"/>
    <w:multiLevelType w:val="hybridMultilevel"/>
    <w:tmpl w:val="0EF09200"/>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EB080F"/>
    <w:multiLevelType w:val="hybridMultilevel"/>
    <w:tmpl w:val="981C02A8"/>
    <w:lvl w:ilvl="0" w:tplc="55E831D0">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7186FB0">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D6EADB8">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DCEB1D8">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D28B042">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700CF256">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8872ED80">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2B4710C">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4EC09B7C">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308D4D6E"/>
    <w:multiLevelType w:val="hybridMultilevel"/>
    <w:tmpl w:val="90B4C8BC"/>
    <w:lvl w:ilvl="0" w:tplc="6548102C">
      <w:start w:val="1"/>
      <w:numFmt w:val="decimal"/>
      <w:lvlText w:val="%1."/>
      <w:lvlJc w:val="left"/>
      <w:pPr>
        <w:ind w:left="3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8D0181C">
      <w:start w:val="1"/>
      <w:numFmt w:val="lowerLetter"/>
      <w:lvlText w:val="%2."/>
      <w:lvlJc w:val="left"/>
      <w:pPr>
        <w:ind w:left="7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8820F22">
      <w:start w:val="2"/>
      <w:numFmt w:val="upperLetter"/>
      <w:lvlText w:val="%3."/>
      <w:lvlJc w:val="left"/>
      <w:pPr>
        <w:ind w:left="16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C9C4EF22">
      <w:start w:val="1"/>
      <w:numFmt w:val="decimal"/>
      <w:lvlText w:val="%4"/>
      <w:lvlJc w:val="left"/>
      <w:pPr>
        <w:ind w:left="21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942E2F5A">
      <w:start w:val="1"/>
      <w:numFmt w:val="lowerLetter"/>
      <w:lvlText w:val="%5"/>
      <w:lvlJc w:val="left"/>
      <w:pPr>
        <w:ind w:left="28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F0C20752">
      <w:start w:val="1"/>
      <w:numFmt w:val="lowerRoman"/>
      <w:lvlText w:val="%6"/>
      <w:lvlJc w:val="left"/>
      <w:pPr>
        <w:ind w:left="36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2042F176">
      <w:start w:val="1"/>
      <w:numFmt w:val="decimal"/>
      <w:lvlText w:val="%7"/>
      <w:lvlJc w:val="left"/>
      <w:pPr>
        <w:ind w:left="43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E68C47DC">
      <w:start w:val="1"/>
      <w:numFmt w:val="lowerLetter"/>
      <w:lvlText w:val="%8"/>
      <w:lvlJc w:val="left"/>
      <w:pPr>
        <w:ind w:left="50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312253D6">
      <w:start w:val="1"/>
      <w:numFmt w:val="lowerRoman"/>
      <w:lvlText w:val="%9"/>
      <w:lvlJc w:val="left"/>
      <w:pPr>
        <w:ind w:left="57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30CE0D57"/>
    <w:multiLevelType w:val="hybridMultilevel"/>
    <w:tmpl w:val="9138913A"/>
    <w:lvl w:ilvl="0" w:tplc="024C8206">
      <w:start w:val="1"/>
      <w:numFmt w:val="low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6" w15:restartNumberingAfterBreak="0">
    <w:nsid w:val="35401C79"/>
    <w:multiLevelType w:val="hybridMultilevel"/>
    <w:tmpl w:val="4856774A"/>
    <w:lvl w:ilvl="0" w:tplc="8D626B2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6A2251D"/>
    <w:multiLevelType w:val="hybridMultilevel"/>
    <w:tmpl w:val="ED44F088"/>
    <w:lvl w:ilvl="0" w:tplc="B92AF75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INspireKeysCX"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NspireKeysCX"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NspireKeysCX"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354807"/>
    <w:multiLevelType w:val="hybridMultilevel"/>
    <w:tmpl w:val="D77C4EE4"/>
    <w:lvl w:ilvl="0" w:tplc="15A0DFB8">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ED4C8A0">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46E1B7C">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AA18EE82">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0B85AA0">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22C39DC">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4D4FC82">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15C4004">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BAE8E38">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3C2C2E12"/>
    <w:multiLevelType w:val="hybridMultilevel"/>
    <w:tmpl w:val="681204EC"/>
    <w:lvl w:ilvl="0" w:tplc="2848D2B4">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024A76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E627A1A">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86A426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AAE00A6">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46A77C0">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D8AC56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7565736">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4F07EDC">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40461183"/>
    <w:multiLevelType w:val="hybridMultilevel"/>
    <w:tmpl w:val="0A04B2C0"/>
    <w:lvl w:ilvl="0" w:tplc="14F09280">
      <w:start w:val="1"/>
      <w:numFmt w:val="bullet"/>
      <w:lvlText w:val="•"/>
      <w:lvlJc w:val="left"/>
      <w:pPr>
        <w:ind w:left="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3588AEA">
      <w:start w:val="1"/>
      <w:numFmt w:val="bullet"/>
      <w:lvlText w:val="o"/>
      <w:lvlJc w:val="left"/>
      <w:pPr>
        <w:ind w:left="121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C4F46B10">
      <w:start w:val="1"/>
      <w:numFmt w:val="bullet"/>
      <w:lvlText w:val="▪"/>
      <w:lvlJc w:val="left"/>
      <w:pPr>
        <w:ind w:left="193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D3EA38FC">
      <w:start w:val="1"/>
      <w:numFmt w:val="bullet"/>
      <w:lvlText w:val="•"/>
      <w:lvlJc w:val="left"/>
      <w:pPr>
        <w:ind w:left="2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F805B2E">
      <w:start w:val="1"/>
      <w:numFmt w:val="bullet"/>
      <w:lvlText w:val="o"/>
      <w:lvlJc w:val="left"/>
      <w:pPr>
        <w:ind w:left="337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8C54EBC8">
      <w:start w:val="1"/>
      <w:numFmt w:val="bullet"/>
      <w:lvlText w:val="▪"/>
      <w:lvlJc w:val="left"/>
      <w:pPr>
        <w:ind w:left="409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B26652C">
      <w:start w:val="1"/>
      <w:numFmt w:val="bullet"/>
      <w:lvlText w:val="•"/>
      <w:lvlJc w:val="left"/>
      <w:pPr>
        <w:ind w:left="48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5F0C05A">
      <w:start w:val="1"/>
      <w:numFmt w:val="bullet"/>
      <w:lvlText w:val="o"/>
      <w:lvlJc w:val="left"/>
      <w:pPr>
        <w:ind w:left="553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CD34C794">
      <w:start w:val="1"/>
      <w:numFmt w:val="bullet"/>
      <w:lvlText w:val="▪"/>
      <w:lvlJc w:val="left"/>
      <w:pPr>
        <w:ind w:left="625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4396217B"/>
    <w:multiLevelType w:val="hybridMultilevel"/>
    <w:tmpl w:val="637E3466"/>
    <w:lvl w:ilvl="0" w:tplc="ACBE8B2A">
      <w:start w:val="2"/>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AB08EA6">
      <w:start w:val="1"/>
      <w:numFmt w:val="lowerLetter"/>
      <w:lvlText w:val="%2."/>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174D1CE">
      <w:start w:val="1"/>
      <w:numFmt w:val="lowerRoman"/>
      <w:lvlText w:val="%3"/>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2A0B304">
      <w:start w:val="1"/>
      <w:numFmt w:val="decimal"/>
      <w:lvlText w:val="%4"/>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0765F0C">
      <w:start w:val="1"/>
      <w:numFmt w:val="lowerLetter"/>
      <w:lvlText w:val="%5"/>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90A720E">
      <w:start w:val="1"/>
      <w:numFmt w:val="lowerRoman"/>
      <w:lvlText w:val="%6"/>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34846EE">
      <w:start w:val="1"/>
      <w:numFmt w:val="decimal"/>
      <w:lvlText w:val="%7"/>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1262990">
      <w:start w:val="1"/>
      <w:numFmt w:val="lowerLetter"/>
      <w:lvlText w:val="%8"/>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526BB6E">
      <w:start w:val="1"/>
      <w:numFmt w:val="lowerRoman"/>
      <w:lvlText w:val="%9"/>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489E0C4C"/>
    <w:multiLevelType w:val="hybridMultilevel"/>
    <w:tmpl w:val="02AAB448"/>
    <w:lvl w:ilvl="0" w:tplc="6B30A59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9022887"/>
    <w:multiLevelType w:val="hybridMultilevel"/>
    <w:tmpl w:val="9CC6EF22"/>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CE5204C"/>
    <w:multiLevelType w:val="hybridMultilevel"/>
    <w:tmpl w:val="5DB0BB84"/>
    <w:lvl w:ilvl="0" w:tplc="554EE6F8">
      <w:start w:val="1"/>
      <w:numFmt w:val="bullet"/>
      <w:lvlText w:val="•"/>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8B4569A">
      <w:start w:val="1"/>
      <w:numFmt w:val="bullet"/>
      <w:lvlText w:val="o"/>
      <w:lvlJc w:val="left"/>
      <w:pPr>
        <w:ind w:left="134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9306592">
      <w:start w:val="1"/>
      <w:numFmt w:val="bullet"/>
      <w:lvlText w:val="▪"/>
      <w:lvlJc w:val="left"/>
      <w:pPr>
        <w:ind w:left="206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4E84E56">
      <w:start w:val="1"/>
      <w:numFmt w:val="bullet"/>
      <w:lvlText w:val="•"/>
      <w:lvlJc w:val="left"/>
      <w:pPr>
        <w:ind w:left="27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8AAC85A">
      <w:start w:val="1"/>
      <w:numFmt w:val="bullet"/>
      <w:lvlText w:val="o"/>
      <w:lvlJc w:val="left"/>
      <w:pPr>
        <w:ind w:left="350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DCE6F73A">
      <w:start w:val="1"/>
      <w:numFmt w:val="bullet"/>
      <w:lvlText w:val="▪"/>
      <w:lvlJc w:val="left"/>
      <w:pPr>
        <w:ind w:left="422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2ACE264">
      <w:start w:val="1"/>
      <w:numFmt w:val="bullet"/>
      <w:lvlText w:val="•"/>
      <w:lvlJc w:val="left"/>
      <w:pPr>
        <w:ind w:left="49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9BE0B70">
      <w:start w:val="1"/>
      <w:numFmt w:val="bullet"/>
      <w:lvlText w:val="o"/>
      <w:lvlJc w:val="left"/>
      <w:pPr>
        <w:ind w:left="566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18F02102">
      <w:start w:val="1"/>
      <w:numFmt w:val="bullet"/>
      <w:lvlText w:val="▪"/>
      <w:lvlJc w:val="left"/>
      <w:pPr>
        <w:ind w:left="638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4ED04588"/>
    <w:multiLevelType w:val="hybridMultilevel"/>
    <w:tmpl w:val="E8D26742"/>
    <w:lvl w:ilvl="0" w:tplc="FD2E85D0">
      <w:start w:val="1"/>
      <w:numFmt w:val="bullet"/>
      <w:lvlText w:val=""/>
      <w:lvlJc w:val="left"/>
      <w:pPr>
        <w:ind w:left="360"/>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1" w:tplc="FFFFFFFF">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FFFFFFF">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FFFFFFF">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FFFFFFF">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FFFFFFF">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FFFFFFF">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4F635620"/>
    <w:multiLevelType w:val="hybridMultilevel"/>
    <w:tmpl w:val="EE26A95A"/>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B44EEB"/>
    <w:multiLevelType w:val="hybridMultilevel"/>
    <w:tmpl w:val="E37837CC"/>
    <w:lvl w:ilvl="0" w:tplc="626E77A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136077"/>
    <w:multiLevelType w:val="hybridMultilevel"/>
    <w:tmpl w:val="7DE4FC6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Symbo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6476C7"/>
    <w:multiLevelType w:val="hybridMultilevel"/>
    <w:tmpl w:val="FFE6A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6E67C9"/>
    <w:multiLevelType w:val="hybridMultilevel"/>
    <w:tmpl w:val="8A06A0D4"/>
    <w:lvl w:ilvl="0" w:tplc="6C383CBE">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B64B88E">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98C6680">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670D786">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3920F58">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2989626">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9780747E">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FF64964">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E1BEC3F2">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5BB621AF"/>
    <w:multiLevelType w:val="hybridMultilevel"/>
    <w:tmpl w:val="359E407E"/>
    <w:lvl w:ilvl="0" w:tplc="7C205D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BB6F5F"/>
    <w:multiLevelType w:val="hybridMultilevel"/>
    <w:tmpl w:val="8214D0EA"/>
    <w:lvl w:ilvl="0" w:tplc="04090001">
      <w:start w:val="1"/>
      <w:numFmt w:val="bullet"/>
      <w:lvlText w:val=""/>
      <w:lvlJc w:val="left"/>
      <w:pPr>
        <w:ind w:left="468"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98049F"/>
    <w:multiLevelType w:val="hybridMultilevel"/>
    <w:tmpl w:val="EC62FA1C"/>
    <w:lvl w:ilvl="0" w:tplc="C7243920">
      <w:start w:val="1"/>
      <w:numFmt w:val="lowerLetter"/>
      <w:lvlText w:val="%1."/>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6105D50">
      <w:start w:val="1"/>
      <w:numFmt w:val="lowerLetter"/>
      <w:lvlText w:val="%2"/>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4522E8A">
      <w:start w:val="1"/>
      <w:numFmt w:val="lowerRoman"/>
      <w:lvlText w:val="%3"/>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BC0EDD6">
      <w:start w:val="1"/>
      <w:numFmt w:val="decimal"/>
      <w:lvlText w:val="%4"/>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C160D66">
      <w:start w:val="1"/>
      <w:numFmt w:val="lowerLetter"/>
      <w:lvlText w:val="%5"/>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4BEFA3C">
      <w:start w:val="1"/>
      <w:numFmt w:val="lowerRoman"/>
      <w:lvlText w:val="%6"/>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6E4B002">
      <w:start w:val="1"/>
      <w:numFmt w:val="decimal"/>
      <w:lvlText w:val="%7"/>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5F0F542">
      <w:start w:val="1"/>
      <w:numFmt w:val="lowerLetter"/>
      <w:lvlText w:val="%8"/>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9EC927A">
      <w:start w:val="1"/>
      <w:numFmt w:val="lowerRoman"/>
      <w:lvlText w:val="%9"/>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4" w15:restartNumberingAfterBreak="0">
    <w:nsid w:val="61E26F46"/>
    <w:multiLevelType w:val="hybridMultilevel"/>
    <w:tmpl w:val="9CC6EF22"/>
    <w:lvl w:ilvl="0" w:tplc="7068A74C">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DD0D70"/>
    <w:multiLevelType w:val="hybridMultilevel"/>
    <w:tmpl w:val="32E6EBF8"/>
    <w:lvl w:ilvl="0" w:tplc="8D324736">
      <w:start w:val="1"/>
      <w:numFmt w:val="low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63C30D0A"/>
    <w:multiLevelType w:val="hybridMultilevel"/>
    <w:tmpl w:val="85DA642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7B5239"/>
    <w:multiLevelType w:val="hybridMultilevel"/>
    <w:tmpl w:val="586828CC"/>
    <w:lvl w:ilvl="0" w:tplc="83502C7E">
      <w:start w:val="1"/>
      <w:numFmt w:val="lowerLetter"/>
      <w:lvlText w:val="(%1)"/>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0846418">
      <w:start w:val="1"/>
      <w:numFmt w:val="lowerLetter"/>
      <w:lvlText w:val="%2"/>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C6ECF50">
      <w:start w:val="1"/>
      <w:numFmt w:val="lowerRoman"/>
      <w:lvlText w:val="%3"/>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D94073E">
      <w:start w:val="1"/>
      <w:numFmt w:val="decimal"/>
      <w:lvlText w:val="%4"/>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AD4B562">
      <w:start w:val="1"/>
      <w:numFmt w:val="lowerLetter"/>
      <w:lvlText w:val="%5"/>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2C81F36">
      <w:start w:val="1"/>
      <w:numFmt w:val="lowerRoman"/>
      <w:lvlText w:val="%6"/>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B74C79C">
      <w:start w:val="1"/>
      <w:numFmt w:val="decimal"/>
      <w:lvlText w:val="%7"/>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606A3E6">
      <w:start w:val="1"/>
      <w:numFmt w:val="lowerLetter"/>
      <w:lvlText w:val="%8"/>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30493A2">
      <w:start w:val="1"/>
      <w:numFmt w:val="lowerRoman"/>
      <w:lvlText w:val="%9"/>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8" w15:restartNumberingAfterBreak="0">
    <w:nsid w:val="67AA38B7"/>
    <w:multiLevelType w:val="hybridMultilevel"/>
    <w:tmpl w:val="F1B66CD8"/>
    <w:lvl w:ilvl="0" w:tplc="1CD46AA2">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11A39BA">
      <w:start w:val="1"/>
      <w:numFmt w:val="bullet"/>
      <w:lvlText w:val="o"/>
      <w:lvlJc w:val="left"/>
      <w:pPr>
        <w:ind w:left="129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7427A40">
      <w:start w:val="1"/>
      <w:numFmt w:val="bullet"/>
      <w:lvlText w:val="▪"/>
      <w:lvlJc w:val="left"/>
      <w:pPr>
        <w:ind w:left="201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70AC1A64">
      <w:start w:val="1"/>
      <w:numFmt w:val="bullet"/>
      <w:lvlText w:val="•"/>
      <w:lvlJc w:val="left"/>
      <w:pPr>
        <w:ind w:left="27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82E3A1C">
      <w:start w:val="1"/>
      <w:numFmt w:val="bullet"/>
      <w:lvlText w:val="o"/>
      <w:lvlJc w:val="left"/>
      <w:pPr>
        <w:ind w:left="345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C3E6942">
      <w:start w:val="1"/>
      <w:numFmt w:val="bullet"/>
      <w:lvlText w:val="▪"/>
      <w:lvlJc w:val="left"/>
      <w:pPr>
        <w:ind w:left="417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95160AEC">
      <w:start w:val="1"/>
      <w:numFmt w:val="bullet"/>
      <w:lvlText w:val="•"/>
      <w:lvlJc w:val="left"/>
      <w:pPr>
        <w:ind w:left="48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944635E">
      <w:start w:val="1"/>
      <w:numFmt w:val="bullet"/>
      <w:lvlText w:val="o"/>
      <w:lvlJc w:val="left"/>
      <w:pPr>
        <w:ind w:left="561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A64ADF78">
      <w:start w:val="1"/>
      <w:numFmt w:val="bullet"/>
      <w:lvlText w:val="▪"/>
      <w:lvlJc w:val="left"/>
      <w:pPr>
        <w:ind w:left="633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9" w15:restartNumberingAfterBreak="0">
    <w:nsid w:val="69CC0381"/>
    <w:multiLevelType w:val="hybridMultilevel"/>
    <w:tmpl w:val="4784F9B4"/>
    <w:lvl w:ilvl="0" w:tplc="AC608EEA">
      <w:start w:val="1"/>
      <w:numFmt w:val="lowerLetter"/>
      <w:lvlText w:val="(%1)"/>
      <w:lvlJc w:val="lef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40" w15:restartNumberingAfterBreak="0">
    <w:nsid w:val="69FE01BA"/>
    <w:multiLevelType w:val="hybridMultilevel"/>
    <w:tmpl w:val="5EC8A442"/>
    <w:lvl w:ilvl="0" w:tplc="FD2E85D0">
      <w:start w:val="1"/>
      <w:numFmt w:val="bullet"/>
      <w:lvlText w:val=""/>
      <w:lvlJc w:val="left"/>
      <w:pPr>
        <w:tabs>
          <w:tab w:val="num" w:pos="0"/>
        </w:tabs>
        <w:ind w:left="144" w:hanging="144"/>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NspireKeysCX"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NspireKeysCX"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NspireKeysCX"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EFE42C6"/>
    <w:multiLevelType w:val="hybridMultilevel"/>
    <w:tmpl w:val="0B0E7AA8"/>
    <w:lvl w:ilvl="0" w:tplc="F8C4397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1981669"/>
    <w:multiLevelType w:val="hybridMultilevel"/>
    <w:tmpl w:val="5FC800A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87564D7"/>
    <w:multiLevelType w:val="hybridMultilevel"/>
    <w:tmpl w:val="B0F2DB2C"/>
    <w:lvl w:ilvl="0" w:tplc="C6AC6138">
      <w:start w:val="1"/>
      <w:numFmt w:val="bullet"/>
      <w:lvlText w:val="•"/>
      <w:lvlJc w:val="left"/>
      <w:pPr>
        <w:ind w:left="7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A044B40">
      <w:start w:val="1"/>
      <w:numFmt w:val="bullet"/>
      <w:lvlText w:val="o"/>
      <w:lvlJc w:val="left"/>
      <w:pPr>
        <w:ind w:left="131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5DF281B4">
      <w:start w:val="1"/>
      <w:numFmt w:val="bullet"/>
      <w:lvlText w:val="▪"/>
      <w:lvlJc w:val="left"/>
      <w:pPr>
        <w:ind w:left="203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3558F82E">
      <w:start w:val="1"/>
      <w:numFmt w:val="bullet"/>
      <w:lvlText w:val="•"/>
      <w:lvlJc w:val="left"/>
      <w:pPr>
        <w:ind w:left="27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726A568">
      <w:start w:val="1"/>
      <w:numFmt w:val="bullet"/>
      <w:lvlText w:val="o"/>
      <w:lvlJc w:val="left"/>
      <w:pPr>
        <w:ind w:left="347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1C81A8A">
      <w:start w:val="1"/>
      <w:numFmt w:val="bullet"/>
      <w:lvlText w:val="▪"/>
      <w:lvlJc w:val="left"/>
      <w:pPr>
        <w:ind w:left="419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74428414">
      <w:start w:val="1"/>
      <w:numFmt w:val="bullet"/>
      <w:lvlText w:val="•"/>
      <w:lvlJc w:val="left"/>
      <w:pPr>
        <w:ind w:left="49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C2E5E24">
      <w:start w:val="1"/>
      <w:numFmt w:val="bullet"/>
      <w:lvlText w:val="o"/>
      <w:lvlJc w:val="left"/>
      <w:pPr>
        <w:ind w:left="563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063215C2">
      <w:start w:val="1"/>
      <w:numFmt w:val="bullet"/>
      <w:lvlText w:val="▪"/>
      <w:lvlJc w:val="left"/>
      <w:pPr>
        <w:ind w:left="635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44" w15:restartNumberingAfterBreak="0">
    <w:nsid w:val="7F7E6A9C"/>
    <w:multiLevelType w:val="hybridMultilevel"/>
    <w:tmpl w:val="8E920D62"/>
    <w:lvl w:ilvl="0" w:tplc="99E6AA6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5330802">
    <w:abstractNumId w:val="40"/>
  </w:num>
  <w:num w:numId="2" w16cid:durableId="1578397899">
    <w:abstractNumId w:val="17"/>
  </w:num>
  <w:num w:numId="3" w16cid:durableId="605887159">
    <w:abstractNumId w:val="42"/>
  </w:num>
  <w:num w:numId="4" w16cid:durableId="1230455896">
    <w:abstractNumId w:val="39"/>
  </w:num>
  <w:num w:numId="5" w16cid:durableId="536433139">
    <w:abstractNumId w:val="0"/>
  </w:num>
  <w:num w:numId="6" w16cid:durableId="35860053">
    <w:abstractNumId w:val="4"/>
  </w:num>
  <w:num w:numId="7" w16cid:durableId="1639263094">
    <w:abstractNumId w:val="32"/>
  </w:num>
  <w:num w:numId="8" w16cid:durableId="2095125609">
    <w:abstractNumId w:val="17"/>
  </w:num>
  <w:num w:numId="9" w16cid:durableId="102575655">
    <w:abstractNumId w:val="7"/>
  </w:num>
  <w:num w:numId="10" w16cid:durableId="60759601">
    <w:abstractNumId w:val="29"/>
  </w:num>
  <w:num w:numId="11" w16cid:durableId="1355613512">
    <w:abstractNumId w:val="5"/>
  </w:num>
  <w:num w:numId="12" w16cid:durableId="1148715262">
    <w:abstractNumId w:val="30"/>
  </w:num>
  <w:num w:numId="13" w16cid:durableId="208342797">
    <w:abstractNumId w:val="38"/>
  </w:num>
  <w:num w:numId="14" w16cid:durableId="1055473220">
    <w:abstractNumId w:val="14"/>
  </w:num>
  <w:num w:numId="15" w16cid:durableId="452215156">
    <w:abstractNumId w:val="18"/>
  </w:num>
  <w:num w:numId="16" w16cid:durableId="2098819666">
    <w:abstractNumId w:val="24"/>
  </w:num>
  <w:num w:numId="17" w16cid:durableId="1050692686">
    <w:abstractNumId w:val="9"/>
  </w:num>
  <w:num w:numId="18" w16cid:durableId="671683074">
    <w:abstractNumId w:val="33"/>
  </w:num>
  <w:num w:numId="19" w16cid:durableId="330986523">
    <w:abstractNumId w:val="21"/>
  </w:num>
  <w:num w:numId="20" w16cid:durableId="1131242234">
    <w:abstractNumId w:val="19"/>
  </w:num>
  <w:num w:numId="21" w16cid:durableId="1614626454">
    <w:abstractNumId w:val="11"/>
  </w:num>
  <w:num w:numId="22" w16cid:durableId="501504029">
    <w:abstractNumId w:val="37"/>
  </w:num>
  <w:num w:numId="23" w16cid:durableId="1952664388">
    <w:abstractNumId w:val="35"/>
  </w:num>
  <w:num w:numId="24" w16cid:durableId="1398938016">
    <w:abstractNumId w:val="22"/>
  </w:num>
  <w:num w:numId="25" w16cid:durableId="2057852471">
    <w:abstractNumId w:val="16"/>
  </w:num>
  <w:num w:numId="26" w16cid:durableId="1738556293">
    <w:abstractNumId w:val="15"/>
  </w:num>
  <w:num w:numId="27" w16cid:durableId="1491142061">
    <w:abstractNumId w:val="2"/>
  </w:num>
  <w:num w:numId="28" w16cid:durableId="1955552241">
    <w:abstractNumId w:val="41"/>
  </w:num>
  <w:num w:numId="29" w16cid:durableId="997460140">
    <w:abstractNumId w:val="44"/>
  </w:num>
  <w:num w:numId="30" w16cid:durableId="1138260578">
    <w:abstractNumId w:val="34"/>
  </w:num>
  <w:num w:numId="31" w16cid:durableId="77410351">
    <w:abstractNumId w:val="23"/>
  </w:num>
  <w:num w:numId="32" w16cid:durableId="2087653667">
    <w:abstractNumId w:val="27"/>
  </w:num>
  <w:num w:numId="33" w16cid:durableId="1674989007">
    <w:abstractNumId w:val="8"/>
  </w:num>
  <w:num w:numId="34" w16cid:durableId="1562981562">
    <w:abstractNumId w:val="28"/>
  </w:num>
  <w:num w:numId="35" w16cid:durableId="925267085">
    <w:abstractNumId w:val="13"/>
  </w:num>
  <w:num w:numId="36" w16cid:durableId="890729949">
    <w:abstractNumId w:val="25"/>
  </w:num>
  <w:num w:numId="37" w16cid:durableId="1986661735">
    <w:abstractNumId w:val="43"/>
  </w:num>
  <w:num w:numId="38" w16cid:durableId="1302812092">
    <w:abstractNumId w:val="10"/>
  </w:num>
  <w:num w:numId="39" w16cid:durableId="724647827">
    <w:abstractNumId w:val="1"/>
  </w:num>
  <w:num w:numId="40" w16cid:durableId="1475561347">
    <w:abstractNumId w:val="3"/>
  </w:num>
  <w:num w:numId="41" w16cid:durableId="84569897">
    <w:abstractNumId w:val="31"/>
  </w:num>
  <w:num w:numId="42" w16cid:durableId="1140342378">
    <w:abstractNumId w:val="20"/>
  </w:num>
  <w:num w:numId="43" w16cid:durableId="15087062">
    <w:abstractNumId w:val="6"/>
  </w:num>
  <w:num w:numId="44" w16cid:durableId="38208411">
    <w:abstractNumId w:val="12"/>
  </w:num>
  <w:num w:numId="45" w16cid:durableId="1967543357">
    <w:abstractNumId w:val="26"/>
  </w:num>
  <w:num w:numId="46" w16cid:durableId="1957566366">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2DC"/>
    <w:rsid w:val="00001B26"/>
    <w:rsid w:val="00004696"/>
    <w:rsid w:val="00013C0D"/>
    <w:rsid w:val="0001586B"/>
    <w:rsid w:val="00016B88"/>
    <w:rsid w:val="00016C7B"/>
    <w:rsid w:val="00016F83"/>
    <w:rsid w:val="000214AA"/>
    <w:rsid w:val="00027370"/>
    <w:rsid w:val="0003107A"/>
    <w:rsid w:val="00032B80"/>
    <w:rsid w:val="000356E0"/>
    <w:rsid w:val="0003749D"/>
    <w:rsid w:val="0004589C"/>
    <w:rsid w:val="00045E5D"/>
    <w:rsid w:val="00054096"/>
    <w:rsid w:val="00061F4E"/>
    <w:rsid w:val="00062700"/>
    <w:rsid w:val="00077213"/>
    <w:rsid w:val="00081358"/>
    <w:rsid w:val="00086716"/>
    <w:rsid w:val="000A6593"/>
    <w:rsid w:val="000B0FCA"/>
    <w:rsid w:val="000B25BA"/>
    <w:rsid w:val="000B503E"/>
    <w:rsid w:val="000C126D"/>
    <w:rsid w:val="000D5A7D"/>
    <w:rsid w:val="000E0898"/>
    <w:rsid w:val="000E1373"/>
    <w:rsid w:val="000E6F32"/>
    <w:rsid w:val="000E753D"/>
    <w:rsid w:val="000F02DC"/>
    <w:rsid w:val="001042BC"/>
    <w:rsid w:val="00104A3E"/>
    <w:rsid w:val="00106B85"/>
    <w:rsid w:val="00107E34"/>
    <w:rsid w:val="00115CA7"/>
    <w:rsid w:val="0011624D"/>
    <w:rsid w:val="00122186"/>
    <w:rsid w:val="00122DE6"/>
    <w:rsid w:val="00124F90"/>
    <w:rsid w:val="00147907"/>
    <w:rsid w:val="00147F0C"/>
    <w:rsid w:val="0015249A"/>
    <w:rsid w:val="00153AF1"/>
    <w:rsid w:val="00156DC6"/>
    <w:rsid w:val="0016007D"/>
    <w:rsid w:val="001610CA"/>
    <w:rsid w:val="0016767A"/>
    <w:rsid w:val="00170948"/>
    <w:rsid w:val="001732F7"/>
    <w:rsid w:val="00176572"/>
    <w:rsid w:val="00180298"/>
    <w:rsid w:val="00184930"/>
    <w:rsid w:val="00195443"/>
    <w:rsid w:val="00196692"/>
    <w:rsid w:val="001B3FE7"/>
    <w:rsid w:val="001B6179"/>
    <w:rsid w:val="001B7552"/>
    <w:rsid w:val="001B75CE"/>
    <w:rsid w:val="001B7F33"/>
    <w:rsid w:val="001B7F48"/>
    <w:rsid w:val="001D30C6"/>
    <w:rsid w:val="001D47B7"/>
    <w:rsid w:val="001D4A16"/>
    <w:rsid w:val="001D60B8"/>
    <w:rsid w:val="001E41C8"/>
    <w:rsid w:val="001E6E1D"/>
    <w:rsid w:val="001F13B7"/>
    <w:rsid w:val="001F3721"/>
    <w:rsid w:val="002006E0"/>
    <w:rsid w:val="00201666"/>
    <w:rsid w:val="0020372D"/>
    <w:rsid w:val="00203799"/>
    <w:rsid w:val="00211EE7"/>
    <w:rsid w:val="002128A9"/>
    <w:rsid w:val="00213348"/>
    <w:rsid w:val="00215C02"/>
    <w:rsid w:val="00217050"/>
    <w:rsid w:val="00226E65"/>
    <w:rsid w:val="00227F86"/>
    <w:rsid w:val="002328EE"/>
    <w:rsid w:val="00232EA7"/>
    <w:rsid w:val="00235B0A"/>
    <w:rsid w:val="002443B1"/>
    <w:rsid w:val="0024618A"/>
    <w:rsid w:val="002467D6"/>
    <w:rsid w:val="00255732"/>
    <w:rsid w:val="00256076"/>
    <w:rsid w:val="00257F93"/>
    <w:rsid w:val="002605BC"/>
    <w:rsid w:val="00260EED"/>
    <w:rsid w:val="0026237A"/>
    <w:rsid w:val="0028507C"/>
    <w:rsid w:val="0029411C"/>
    <w:rsid w:val="002A2554"/>
    <w:rsid w:val="002A483E"/>
    <w:rsid w:val="002A7DC0"/>
    <w:rsid w:val="002B285F"/>
    <w:rsid w:val="002B3772"/>
    <w:rsid w:val="002B4EB4"/>
    <w:rsid w:val="002C685F"/>
    <w:rsid w:val="002E3F50"/>
    <w:rsid w:val="002F17ED"/>
    <w:rsid w:val="002F1C09"/>
    <w:rsid w:val="002F3085"/>
    <w:rsid w:val="002F3B1C"/>
    <w:rsid w:val="002F7948"/>
    <w:rsid w:val="003058B0"/>
    <w:rsid w:val="003079B4"/>
    <w:rsid w:val="003156FF"/>
    <w:rsid w:val="00322723"/>
    <w:rsid w:val="003250C3"/>
    <w:rsid w:val="0033375B"/>
    <w:rsid w:val="0034038F"/>
    <w:rsid w:val="00355CD3"/>
    <w:rsid w:val="00364C49"/>
    <w:rsid w:val="00370C90"/>
    <w:rsid w:val="00372A48"/>
    <w:rsid w:val="00376A6F"/>
    <w:rsid w:val="00397D69"/>
    <w:rsid w:val="003A7D1A"/>
    <w:rsid w:val="003C1046"/>
    <w:rsid w:val="003C3788"/>
    <w:rsid w:val="003D1877"/>
    <w:rsid w:val="003D3BA4"/>
    <w:rsid w:val="003D5B67"/>
    <w:rsid w:val="003E3A80"/>
    <w:rsid w:val="003E3EE4"/>
    <w:rsid w:val="003E5159"/>
    <w:rsid w:val="003E520E"/>
    <w:rsid w:val="003F4410"/>
    <w:rsid w:val="003F63DE"/>
    <w:rsid w:val="004156B4"/>
    <w:rsid w:val="00417A7B"/>
    <w:rsid w:val="00426A1D"/>
    <w:rsid w:val="004316D1"/>
    <w:rsid w:val="004375DA"/>
    <w:rsid w:val="00441E2E"/>
    <w:rsid w:val="004508BA"/>
    <w:rsid w:val="004515E8"/>
    <w:rsid w:val="0045531D"/>
    <w:rsid w:val="00456212"/>
    <w:rsid w:val="00456F8E"/>
    <w:rsid w:val="0046474D"/>
    <w:rsid w:val="00464D2B"/>
    <w:rsid w:val="004665EB"/>
    <w:rsid w:val="00476610"/>
    <w:rsid w:val="0048115E"/>
    <w:rsid w:val="00481B69"/>
    <w:rsid w:val="00483C47"/>
    <w:rsid w:val="0049778F"/>
    <w:rsid w:val="004A3EFB"/>
    <w:rsid w:val="004A4F5B"/>
    <w:rsid w:val="004B10A4"/>
    <w:rsid w:val="004B7F67"/>
    <w:rsid w:val="004C63B9"/>
    <w:rsid w:val="004E2B32"/>
    <w:rsid w:val="004E5A82"/>
    <w:rsid w:val="004E652A"/>
    <w:rsid w:val="00501812"/>
    <w:rsid w:val="005030EE"/>
    <w:rsid w:val="00503D84"/>
    <w:rsid w:val="00504208"/>
    <w:rsid w:val="00511D10"/>
    <w:rsid w:val="00525561"/>
    <w:rsid w:val="00525B65"/>
    <w:rsid w:val="00525DBB"/>
    <w:rsid w:val="00526583"/>
    <w:rsid w:val="00530279"/>
    <w:rsid w:val="00533DB8"/>
    <w:rsid w:val="005369FC"/>
    <w:rsid w:val="005465BB"/>
    <w:rsid w:val="005607E5"/>
    <w:rsid w:val="00561096"/>
    <w:rsid w:val="005618B6"/>
    <w:rsid w:val="00561DD0"/>
    <w:rsid w:val="00563BB4"/>
    <w:rsid w:val="00576A3B"/>
    <w:rsid w:val="0058424D"/>
    <w:rsid w:val="005853B7"/>
    <w:rsid w:val="005960DD"/>
    <w:rsid w:val="00596C6B"/>
    <w:rsid w:val="00597AAE"/>
    <w:rsid w:val="005A07BA"/>
    <w:rsid w:val="005A2C7E"/>
    <w:rsid w:val="005A5173"/>
    <w:rsid w:val="005A6A7E"/>
    <w:rsid w:val="005A6E81"/>
    <w:rsid w:val="005B0C5E"/>
    <w:rsid w:val="005B2FF6"/>
    <w:rsid w:val="005B49EC"/>
    <w:rsid w:val="005C3923"/>
    <w:rsid w:val="005C54C2"/>
    <w:rsid w:val="005D164D"/>
    <w:rsid w:val="005D4687"/>
    <w:rsid w:val="005D577C"/>
    <w:rsid w:val="005E7B7F"/>
    <w:rsid w:val="005F71CF"/>
    <w:rsid w:val="00600CEE"/>
    <w:rsid w:val="00601444"/>
    <w:rsid w:val="006018B8"/>
    <w:rsid w:val="00606BCE"/>
    <w:rsid w:val="00607146"/>
    <w:rsid w:val="00627966"/>
    <w:rsid w:val="006311E9"/>
    <w:rsid w:val="006326F9"/>
    <w:rsid w:val="00637200"/>
    <w:rsid w:val="0064445A"/>
    <w:rsid w:val="006464F8"/>
    <w:rsid w:val="0065420E"/>
    <w:rsid w:val="00657751"/>
    <w:rsid w:val="00660E8A"/>
    <w:rsid w:val="0066490F"/>
    <w:rsid w:val="006654C1"/>
    <w:rsid w:val="00666115"/>
    <w:rsid w:val="00666D39"/>
    <w:rsid w:val="00671AB7"/>
    <w:rsid w:val="0068612F"/>
    <w:rsid w:val="00690F91"/>
    <w:rsid w:val="006939AE"/>
    <w:rsid w:val="0069536B"/>
    <w:rsid w:val="006A067A"/>
    <w:rsid w:val="006A2B5E"/>
    <w:rsid w:val="006A3323"/>
    <w:rsid w:val="006A5993"/>
    <w:rsid w:val="006B37AE"/>
    <w:rsid w:val="006B6702"/>
    <w:rsid w:val="006B7755"/>
    <w:rsid w:val="006C1FA0"/>
    <w:rsid w:val="006C4B2F"/>
    <w:rsid w:val="006C5DCF"/>
    <w:rsid w:val="006C6087"/>
    <w:rsid w:val="006C651B"/>
    <w:rsid w:val="006D0D26"/>
    <w:rsid w:val="006D46C6"/>
    <w:rsid w:val="006D49F3"/>
    <w:rsid w:val="006D6580"/>
    <w:rsid w:val="006E21C1"/>
    <w:rsid w:val="006E4812"/>
    <w:rsid w:val="006E715C"/>
    <w:rsid w:val="006F35F3"/>
    <w:rsid w:val="006F5428"/>
    <w:rsid w:val="007033B0"/>
    <w:rsid w:val="007044D4"/>
    <w:rsid w:val="00705609"/>
    <w:rsid w:val="00707547"/>
    <w:rsid w:val="00710DF1"/>
    <w:rsid w:val="00720536"/>
    <w:rsid w:val="00724029"/>
    <w:rsid w:val="00724966"/>
    <w:rsid w:val="0074607F"/>
    <w:rsid w:val="00746AC5"/>
    <w:rsid w:val="00755226"/>
    <w:rsid w:val="00755258"/>
    <w:rsid w:val="007654D4"/>
    <w:rsid w:val="00775D76"/>
    <w:rsid w:val="0077754F"/>
    <w:rsid w:val="007811B0"/>
    <w:rsid w:val="007867CC"/>
    <w:rsid w:val="00790CC4"/>
    <w:rsid w:val="00791FAC"/>
    <w:rsid w:val="00793EBF"/>
    <w:rsid w:val="00794D5C"/>
    <w:rsid w:val="007C1C9D"/>
    <w:rsid w:val="007C381F"/>
    <w:rsid w:val="007C4610"/>
    <w:rsid w:val="007C54E4"/>
    <w:rsid w:val="007E3B65"/>
    <w:rsid w:val="007E6767"/>
    <w:rsid w:val="007F4526"/>
    <w:rsid w:val="00803F15"/>
    <w:rsid w:val="00805026"/>
    <w:rsid w:val="008104EF"/>
    <w:rsid w:val="00810F93"/>
    <w:rsid w:val="00814C8C"/>
    <w:rsid w:val="00820D5C"/>
    <w:rsid w:val="00827948"/>
    <w:rsid w:val="008306A5"/>
    <w:rsid w:val="008312A7"/>
    <w:rsid w:val="00832822"/>
    <w:rsid w:val="00835F2D"/>
    <w:rsid w:val="00837888"/>
    <w:rsid w:val="00845254"/>
    <w:rsid w:val="00847970"/>
    <w:rsid w:val="00855669"/>
    <w:rsid w:val="00865B24"/>
    <w:rsid w:val="00867B06"/>
    <w:rsid w:val="00870CE5"/>
    <w:rsid w:val="008722F1"/>
    <w:rsid w:val="008739A9"/>
    <w:rsid w:val="008742CA"/>
    <w:rsid w:val="008755CC"/>
    <w:rsid w:val="00876DDE"/>
    <w:rsid w:val="0088195F"/>
    <w:rsid w:val="00883036"/>
    <w:rsid w:val="00891388"/>
    <w:rsid w:val="008925D3"/>
    <w:rsid w:val="0089280E"/>
    <w:rsid w:val="008934D3"/>
    <w:rsid w:val="008947A5"/>
    <w:rsid w:val="00894CED"/>
    <w:rsid w:val="008967FE"/>
    <w:rsid w:val="00896D79"/>
    <w:rsid w:val="008A3EC6"/>
    <w:rsid w:val="008A6E2E"/>
    <w:rsid w:val="008B3615"/>
    <w:rsid w:val="008B37CA"/>
    <w:rsid w:val="008B6914"/>
    <w:rsid w:val="008C496E"/>
    <w:rsid w:val="008D35D8"/>
    <w:rsid w:val="008D3BE2"/>
    <w:rsid w:val="008D45F5"/>
    <w:rsid w:val="008D5285"/>
    <w:rsid w:val="008E04DB"/>
    <w:rsid w:val="008E1B7A"/>
    <w:rsid w:val="008E43EC"/>
    <w:rsid w:val="008E47E5"/>
    <w:rsid w:val="008E7BEB"/>
    <w:rsid w:val="008F78E9"/>
    <w:rsid w:val="00904B76"/>
    <w:rsid w:val="00923B2D"/>
    <w:rsid w:val="00935B28"/>
    <w:rsid w:val="009377CA"/>
    <w:rsid w:val="00941855"/>
    <w:rsid w:val="00943BFB"/>
    <w:rsid w:val="00945D2B"/>
    <w:rsid w:val="0095158E"/>
    <w:rsid w:val="009542D0"/>
    <w:rsid w:val="00967329"/>
    <w:rsid w:val="00971A4F"/>
    <w:rsid w:val="00973A55"/>
    <w:rsid w:val="0099120D"/>
    <w:rsid w:val="009A43BE"/>
    <w:rsid w:val="009A6E61"/>
    <w:rsid w:val="009B033E"/>
    <w:rsid w:val="009B129C"/>
    <w:rsid w:val="009B4DAE"/>
    <w:rsid w:val="009C0674"/>
    <w:rsid w:val="009C4CF2"/>
    <w:rsid w:val="009C76C9"/>
    <w:rsid w:val="009D01E9"/>
    <w:rsid w:val="009D6511"/>
    <w:rsid w:val="009D6A30"/>
    <w:rsid w:val="009E12F6"/>
    <w:rsid w:val="009E2C99"/>
    <w:rsid w:val="009E4302"/>
    <w:rsid w:val="009F1E56"/>
    <w:rsid w:val="009F35AF"/>
    <w:rsid w:val="009F7203"/>
    <w:rsid w:val="00A023EA"/>
    <w:rsid w:val="00A04316"/>
    <w:rsid w:val="00A06A80"/>
    <w:rsid w:val="00A11CE1"/>
    <w:rsid w:val="00A17C47"/>
    <w:rsid w:val="00A2360A"/>
    <w:rsid w:val="00A269B8"/>
    <w:rsid w:val="00A26E63"/>
    <w:rsid w:val="00A27D2E"/>
    <w:rsid w:val="00A30F37"/>
    <w:rsid w:val="00A31880"/>
    <w:rsid w:val="00A40BED"/>
    <w:rsid w:val="00A40DD4"/>
    <w:rsid w:val="00A5552D"/>
    <w:rsid w:val="00A55DC5"/>
    <w:rsid w:val="00A56BCC"/>
    <w:rsid w:val="00A670C3"/>
    <w:rsid w:val="00A715BB"/>
    <w:rsid w:val="00A71987"/>
    <w:rsid w:val="00A76B5B"/>
    <w:rsid w:val="00AA1658"/>
    <w:rsid w:val="00AA2571"/>
    <w:rsid w:val="00AA4339"/>
    <w:rsid w:val="00AB070B"/>
    <w:rsid w:val="00AB12AF"/>
    <w:rsid w:val="00AD2285"/>
    <w:rsid w:val="00AD359D"/>
    <w:rsid w:val="00AD4275"/>
    <w:rsid w:val="00AD7B6B"/>
    <w:rsid w:val="00AE1734"/>
    <w:rsid w:val="00AE39E2"/>
    <w:rsid w:val="00AE4863"/>
    <w:rsid w:val="00AF0BDC"/>
    <w:rsid w:val="00AF44CB"/>
    <w:rsid w:val="00AF4834"/>
    <w:rsid w:val="00B02772"/>
    <w:rsid w:val="00B030A4"/>
    <w:rsid w:val="00B03C32"/>
    <w:rsid w:val="00B05D06"/>
    <w:rsid w:val="00B17432"/>
    <w:rsid w:val="00B27D12"/>
    <w:rsid w:val="00B30167"/>
    <w:rsid w:val="00B36A68"/>
    <w:rsid w:val="00B42003"/>
    <w:rsid w:val="00B42E4F"/>
    <w:rsid w:val="00B46E29"/>
    <w:rsid w:val="00B54275"/>
    <w:rsid w:val="00B57FF1"/>
    <w:rsid w:val="00B74317"/>
    <w:rsid w:val="00B75529"/>
    <w:rsid w:val="00B776E9"/>
    <w:rsid w:val="00B814CE"/>
    <w:rsid w:val="00B81EFD"/>
    <w:rsid w:val="00B84D18"/>
    <w:rsid w:val="00B9252C"/>
    <w:rsid w:val="00B96554"/>
    <w:rsid w:val="00B97556"/>
    <w:rsid w:val="00B97DB6"/>
    <w:rsid w:val="00BA11B0"/>
    <w:rsid w:val="00BA1B20"/>
    <w:rsid w:val="00BA55B7"/>
    <w:rsid w:val="00BA737D"/>
    <w:rsid w:val="00BB1087"/>
    <w:rsid w:val="00BB1951"/>
    <w:rsid w:val="00BB462A"/>
    <w:rsid w:val="00BB4DDA"/>
    <w:rsid w:val="00BC26B8"/>
    <w:rsid w:val="00BC7AFF"/>
    <w:rsid w:val="00BD7EF9"/>
    <w:rsid w:val="00BE1A4E"/>
    <w:rsid w:val="00BE4AA7"/>
    <w:rsid w:val="00BF20F9"/>
    <w:rsid w:val="00BF265D"/>
    <w:rsid w:val="00BF5938"/>
    <w:rsid w:val="00BF613E"/>
    <w:rsid w:val="00C02393"/>
    <w:rsid w:val="00C11892"/>
    <w:rsid w:val="00C2505B"/>
    <w:rsid w:val="00C26191"/>
    <w:rsid w:val="00C2723A"/>
    <w:rsid w:val="00C27548"/>
    <w:rsid w:val="00C30397"/>
    <w:rsid w:val="00C3190D"/>
    <w:rsid w:val="00C332E1"/>
    <w:rsid w:val="00C34ADB"/>
    <w:rsid w:val="00C3525D"/>
    <w:rsid w:val="00C359F5"/>
    <w:rsid w:val="00C46A22"/>
    <w:rsid w:val="00C51A58"/>
    <w:rsid w:val="00C53551"/>
    <w:rsid w:val="00C602C7"/>
    <w:rsid w:val="00C64712"/>
    <w:rsid w:val="00C64A22"/>
    <w:rsid w:val="00C67ED1"/>
    <w:rsid w:val="00C71EED"/>
    <w:rsid w:val="00C7498C"/>
    <w:rsid w:val="00C74AAF"/>
    <w:rsid w:val="00C91C98"/>
    <w:rsid w:val="00C9260C"/>
    <w:rsid w:val="00C9506C"/>
    <w:rsid w:val="00C95931"/>
    <w:rsid w:val="00C95B87"/>
    <w:rsid w:val="00CA26E6"/>
    <w:rsid w:val="00CA4164"/>
    <w:rsid w:val="00CA7C1D"/>
    <w:rsid w:val="00CB457F"/>
    <w:rsid w:val="00CC52E5"/>
    <w:rsid w:val="00CD0D91"/>
    <w:rsid w:val="00CD241F"/>
    <w:rsid w:val="00CE13CE"/>
    <w:rsid w:val="00CE505E"/>
    <w:rsid w:val="00CE772E"/>
    <w:rsid w:val="00CF1B7F"/>
    <w:rsid w:val="00CF32D3"/>
    <w:rsid w:val="00CF62E1"/>
    <w:rsid w:val="00CF6CE4"/>
    <w:rsid w:val="00CF6ED3"/>
    <w:rsid w:val="00D02619"/>
    <w:rsid w:val="00D06203"/>
    <w:rsid w:val="00D12A4B"/>
    <w:rsid w:val="00D16AA0"/>
    <w:rsid w:val="00D25582"/>
    <w:rsid w:val="00D27854"/>
    <w:rsid w:val="00D30517"/>
    <w:rsid w:val="00D31AEC"/>
    <w:rsid w:val="00D324FC"/>
    <w:rsid w:val="00D32E37"/>
    <w:rsid w:val="00D35E63"/>
    <w:rsid w:val="00D42FAE"/>
    <w:rsid w:val="00D46AE3"/>
    <w:rsid w:val="00D60143"/>
    <w:rsid w:val="00D63551"/>
    <w:rsid w:val="00D75871"/>
    <w:rsid w:val="00D8318B"/>
    <w:rsid w:val="00D83516"/>
    <w:rsid w:val="00D8623A"/>
    <w:rsid w:val="00D87525"/>
    <w:rsid w:val="00D87BC9"/>
    <w:rsid w:val="00D91511"/>
    <w:rsid w:val="00D9193A"/>
    <w:rsid w:val="00D97653"/>
    <w:rsid w:val="00DA4FA6"/>
    <w:rsid w:val="00DA5FCF"/>
    <w:rsid w:val="00DB0BA0"/>
    <w:rsid w:val="00DB128D"/>
    <w:rsid w:val="00DB44BE"/>
    <w:rsid w:val="00DB5460"/>
    <w:rsid w:val="00DC1DAE"/>
    <w:rsid w:val="00DC1EDD"/>
    <w:rsid w:val="00DC28AE"/>
    <w:rsid w:val="00DD0CFF"/>
    <w:rsid w:val="00DD31D4"/>
    <w:rsid w:val="00DD3F27"/>
    <w:rsid w:val="00DD5307"/>
    <w:rsid w:val="00DE0015"/>
    <w:rsid w:val="00DE020F"/>
    <w:rsid w:val="00DE311E"/>
    <w:rsid w:val="00DF0335"/>
    <w:rsid w:val="00DF0DD8"/>
    <w:rsid w:val="00DF3D26"/>
    <w:rsid w:val="00E146C7"/>
    <w:rsid w:val="00E15DE8"/>
    <w:rsid w:val="00E226AD"/>
    <w:rsid w:val="00E4066E"/>
    <w:rsid w:val="00E423CE"/>
    <w:rsid w:val="00E521C8"/>
    <w:rsid w:val="00E52381"/>
    <w:rsid w:val="00E54C56"/>
    <w:rsid w:val="00E577DD"/>
    <w:rsid w:val="00E73265"/>
    <w:rsid w:val="00E7578A"/>
    <w:rsid w:val="00E83F17"/>
    <w:rsid w:val="00E90D89"/>
    <w:rsid w:val="00E91B0A"/>
    <w:rsid w:val="00E9354D"/>
    <w:rsid w:val="00E9376E"/>
    <w:rsid w:val="00E94141"/>
    <w:rsid w:val="00E96AAA"/>
    <w:rsid w:val="00EA2522"/>
    <w:rsid w:val="00EA262A"/>
    <w:rsid w:val="00EA2AEF"/>
    <w:rsid w:val="00EA3FCE"/>
    <w:rsid w:val="00EA63E2"/>
    <w:rsid w:val="00EB3D9B"/>
    <w:rsid w:val="00EB4120"/>
    <w:rsid w:val="00EB748B"/>
    <w:rsid w:val="00EC51BB"/>
    <w:rsid w:val="00EC685D"/>
    <w:rsid w:val="00EC6FA5"/>
    <w:rsid w:val="00ED0088"/>
    <w:rsid w:val="00ED0B34"/>
    <w:rsid w:val="00EE1FA5"/>
    <w:rsid w:val="00EE32FC"/>
    <w:rsid w:val="00EE452C"/>
    <w:rsid w:val="00EF62D2"/>
    <w:rsid w:val="00F02138"/>
    <w:rsid w:val="00F10DA2"/>
    <w:rsid w:val="00F120E3"/>
    <w:rsid w:val="00F16497"/>
    <w:rsid w:val="00F3059C"/>
    <w:rsid w:val="00F30DDF"/>
    <w:rsid w:val="00F42F0E"/>
    <w:rsid w:val="00F439A1"/>
    <w:rsid w:val="00F43B67"/>
    <w:rsid w:val="00F51489"/>
    <w:rsid w:val="00F55C9F"/>
    <w:rsid w:val="00F61507"/>
    <w:rsid w:val="00F630DB"/>
    <w:rsid w:val="00F74B92"/>
    <w:rsid w:val="00F765FF"/>
    <w:rsid w:val="00F8063E"/>
    <w:rsid w:val="00F906B6"/>
    <w:rsid w:val="00F97EE1"/>
    <w:rsid w:val="00FA086A"/>
    <w:rsid w:val="00FA57C0"/>
    <w:rsid w:val="00FA7DA9"/>
    <w:rsid w:val="00FB3D8A"/>
    <w:rsid w:val="00FB4DC5"/>
    <w:rsid w:val="00FB5D5F"/>
    <w:rsid w:val="00FB778E"/>
    <w:rsid w:val="00FB7A09"/>
    <w:rsid w:val="00FC1EA2"/>
    <w:rsid w:val="00FC439D"/>
    <w:rsid w:val="00FD1F70"/>
    <w:rsid w:val="00FD2FEC"/>
    <w:rsid w:val="00FD3816"/>
    <w:rsid w:val="00FD54F0"/>
    <w:rsid w:val="00FD56B2"/>
    <w:rsid w:val="00FD5978"/>
    <w:rsid w:val="00FD7C69"/>
    <w:rsid w:val="00FF1930"/>
    <w:rsid w:val="757DAC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99C4CC"/>
  <w15:chartTrackingRefBased/>
  <w15:docId w15:val="{636FC14B-3202-4ADD-8AC5-9C51CD809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DC"/>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uiPriority w:val="9"/>
    <w:unhideWhenUsed/>
    <w:qFormat/>
    <w:rsid w:val="008947A5"/>
    <w:pPr>
      <w:keepNext/>
      <w:keepLines/>
      <w:spacing w:after="112"/>
      <w:ind w:left="44" w:hanging="10"/>
      <w:outlineLvl w:val="0"/>
    </w:pPr>
    <w:rPr>
      <w:rFonts w:ascii="Arial" w:eastAsia="Arial" w:hAnsi="Arial" w:cs="Arial"/>
      <w:b/>
      <w:color w:val="FF0000"/>
    </w:rPr>
  </w:style>
  <w:style w:type="paragraph" w:styleId="Heading2">
    <w:name w:val="heading 2"/>
    <w:basedOn w:val="Normal"/>
    <w:next w:val="Normal"/>
    <w:link w:val="Heading2Char"/>
    <w:uiPriority w:val="9"/>
    <w:semiHidden/>
    <w:unhideWhenUsed/>
    <w:qFormat/>
    <w:rsid w:val="00C95B87"/>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0F02DC"/>
    <w:rPr>
      <w:color w:val="0000FF"/>
      <w:u w:val="single"/>
    </w:rPr>
  </w:style>
  <w:style w:type="paragraph" w:styleId="Header">
    <w:name w:val="header"/>
    <w:basedOn w:val="Normal"/>
    <w:link w:val="HeaderChar"/>
    <w:unhideWhenUsed/>
    <w:rsid w:val="000F02DC"/>
    <w:pPr>
      <w:tabs>
        <w:tab w:val="center" w:pos="4680"/>
        <w:tab w:val="right" w:pos="9360"/>
      </w:tabs>
    </w:pPr>
  </w:style>
  <w:style w:type="character" w:customStyle="1" w:styleId="HeaderChar">
    <w:name w:val="Header Char"/>
    <w:basedOn w:val="DefaultParagraphFont"/>
    <w:link w:val="Header"/>
    <w:rsid w:val="000F02DC"/>
    <w:rPr>
      <w:rFonts w:ascii="Times New Roman" w:eastAsia="Times New Roman" w:hAnsi="Times New Roman" w:cs="Times New Roman"/>
      <w:sz w:val="24"/>
      <w:szCs w:val="24"/>
    </w:rPr>
  </w:style>
  <w:style w:type="paragraph" w:styleId="Footer">
    <w:name w:val="footer"/>
    <w:basedOn w:val="Normal"/>
    <w:link w:val="FooterChar"/>
    <w:unhideWhenUsed/>
    <w:rsid w:val="000F02DC"/>
    <w:pPr>
      <w:tabs>
        <w:tab w:val="center" w:pos="4680"/>
        <w:tab w:val="right" w:pos="9360"/>
      </w:tabs>
    </w:pPr>
  </w:style>
  <w:style w:type="character" w:customStyle="1" w:styleId="FooterChar">
    <w:name w:val="Footer Char"/>
    <w:basedOn w:val="DefaultParagraphFont"/>
    <w:link w:val="Footer"/>
    <w:uiPriority w:val="99"/>
    <w:rsid w:val="000F02DC"/>
    <w:rPr>
      <w:rFonts w:ascii="Times New Roman" w:eastAsia="Times New Roman" w:hAnsi="Times New Roman" w:cs="Times New Roman"/>
      <w:sz w:val="24"/>
      <w:szCs w:val="24"/>
    </w:rPr>
  </w:style>
  <w:style w:type="table" w:styleId="TableGrid">
    <w:name w:val="Table Grid"/>
    <w:basedOn w:val="TableNormal"/>
    <w:uiPriority w:val="39"/>
    <w:rsid w:val="000F02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97EE1"/>
    <w:pPr>
      <w:ind w:left="720"/>
      <w:contextualSpacing/>
    </w:pPr>
  </w:style>
  <w:style w:type="character" w:styleId="PageNumber">
    <w:name w:val="page number"/>
    <w:basedOn w:val="DefaultParagraphFont"/>
    <w:rsid w:val="002F7948"/>
  </w:style>
  <w:style w:type="character" w:styleId="PlaceholderText">
    <w:name w:val="Placeholder Text"/>
    <w:basedOn w:val="DefaultParagraphFont"/>
    <w:uiPriority w:val="99"/>
    <w:semiHidden/>
    <w:rsid w:val="004E652A"/>
    <w:rPr>
      <w:color w:val="808080"/>
    </w:rPr>
  </w:style>
  <w:style w:type="paragraph" w:styleId="Quote">
    <w:name w:val="Quote"/>
    <w:basedOn w:val="Normal"/>
    <w:next w:val="Normal"/>
    <w:link w:val="QuoteChar"/>
    <w:uiPriority w:val="29"/>
    <w:qFormat/>
    <w:rsid w:val="00235B0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35B0A"/>
    <w:rPr>
      <w:rFonts w:ascii="Times New Roman" w:eastAsia="Times New Roman" w:hAnsi="Times New Roman" w:cs="Times New Roman"/>
      <w:i/>
      <w:iCs/>
      <w:color w:val="404040" w:themeColor="text1" w:themeTint="BF"/>
      <w:sz w:val="24"/>
      <w:szCs w:val="24"/>
    </w:rPr>
  </w:style>
  <w:style w:type="character" w:styleId="CommentReference">
    <w:name w:val="annotation reference"/>
    <w:basedOn w:val="DefaultParagraphFont"/>
    <w:uiPriority w:val="99"/>
    <w:semiHidden/>
    <w:unhideWhenUsed/>
    <w:rsid w:val="00EA262A"/>
    <w:rPr>
      <w:sz w:val="16"/>
      <w:szCs w:val="16"/>
    </w:rPr>
  </w:style>
  <w:style w:type="paragraph" w:styleId="CommentText">
    <w:name w:val="annotation text"/>
    <w:basedOn w:val="Normal"/>
    <w:link w:val="CommentTextChar"/>
    <w:uiPriority w:val="99"/>
    <w:semiHidden/>
    <w:unhideWhenUsed/>
    <w:rsid w:val="00EA262A"/>
    <w:rPr>
      <w:sz w:val="20"/>
      <w:szCs w:val="20"/>
    </w:rPr>
  </w:style>
  <w:style w:type="character" w:customStyle="1" w:styleId="CommentTextChar">
    <w:name w:val="Comment Text Char"/>
    <w:basedOn w:val="DefaultParagraphFont"/>
    <w:link w:val="CommentText"/>
    <w:uiPriority w:val="99"/>
    <w:semiHidden/>
    <w:rsid w:val="00EA262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A262A"/>
    <w:rPr>
      <w:b/>
      <w:bCs/>
    </w:rPr>
  </w:style>
  <w:style w:type="character" w:customStyle="1" w:styleId="CommentSubjectChar">
    <w:name w:val="Comment Subject Char"/>
    <w:basedOn w:val="CommentTextChar"/>
    <w:link w:val="CommentSubject"/>
    <w:uiPriority w:val="99"/>
    <w:semiHidden/>
    <w:rsid w:val="00EA262A"/>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EA26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62A"/>
    <w:rPr>
      <w:rFonts w:ascii="Segoe UI" w:eastAsia="Times New Roman" w:hAnsi="Segoe UI" w:cs="Segoe UI"/>
      <w:sz w:val="18"/>
      <w:szCs w:val="18"/>
    </w:rPr>
  </w:style>
  <w:style w:type="character" w:customStyle="1" w:styleId="Heading1Char">
    <w:name w:val="Heading 1 Char"/>
    <w:basedOn w:val="DefaultParagraphFont"/>
    <w:link w:val="Heading1"/>
    <w:uiPriority w:val="9"/>
    <w:rsid w:val="008947A5"/>
    <w:rPr>
      <w:rFonts w:ascii="Arial" w:eastAsia="Arial" w:hAnsi="Arial" w:cs="Arial"/>
      <w:b/>
      <w:color w:val="FF0000"/>
    </w:rPr>
  </w:style>
  <w:style w:type="table" w:customStyle="1" w:styleId="TableGrid0">
    <w:name w:val="TableGrid"/>
    <w:rsid w:val="00C64A22"/>
    <w:pPr>
      <w:spacing w:after="0" w:line="240" w:lineRule="auto"/>
    </w:pPr>
    <w:rPr>
      <w:rFonts w:eastAsiaTheme="minorEastAsia"/>
    </w:rPr>
    <w:tblPr>
      <w:tblCellMar>
        <w:top w:w="0" w:type="dxa"/>
        <w:left w:w="0" w:type="dxa"/>
        <w:bottom w:w="0" w:type="dxa"/>
        <w:right w:w="0" w:type="dxa"/>
      </w:tblCellMar>
    </w:tblPr>
  </w:style>
  <w:style w:type="character" w:styleId="SubtleEmphasis">
    <w:name w:val="Subtle Emphasis"/>
    <w:uiPriority w:val="19"/>
    <w:qFormat/>
    <w:rsid w:val="00ED0088"/>
    <w:rPr>
      <w:i/>
      <w:iCs/>
      <w:color w:val="404040"/>
    </w:rPr>
  </w:style>
  <w:style w:type="character" w:customStyle="1" w:styleId="mjx-char">
    <w:name w:val="mjx-char"/>
    <w:rsid w:val="00ED0088"/>
  </w:style>
  <w:style w:type="paragraph" w:customStyle="1" w:styleId="LessonPlanBullList">
    <w:name w:val="Lesson Plan BullList"/>
    <w:basedOn w:val="Normal"/>
    <w:rsid w:val="00176572"/>
    <w:pPr>
      <w:numPr>
        <w:numId w:val="11"/>
      </w:numPr>
    </w:pPr>
    <w:rPr>
      <w:rFonts w:ascii="Arial" w:hAnsi="Arial" w:cs="Arial"/>
      <w:sz w:val="20"/>
      <w:szCs w:val="20"/>
    </w:rPr>
  </w:style>
  <w:style w:type="character" w:customStyle="1" w:styleId="hgkelc">
    <w:name w:val="hgkelc"/>
    <w:basedOn w:val="DefaultParagraphFont"/>
    <w:rsid w:val="00F51489"/>
  </w:style>
  <w:style w:type="character" w:customStyle="1" w:styleId="Heading2Char">
    <w:name w:val="Heading 2 Char"/>
    <w:basedOn w:val="DefaultParagraphFont"/>
    <w:link w:val="Heading2"/>
    <w:uiPriority w:val="9"/>
    <w:semiHidden/>
    <w:rsid w:val="00C95B87"/>
    <w:rPr>
      <w:rFonts w:asciiTheme="majorHAnsi" w:eastAsiaTheme="majorEastAsia" w:hAnsiTheme="majorHAnsi" w:cstheme="majorBidi"/>
      <w:color w:val="2F5496" w:themeColor="accent1" w:themeShade="BF"/>
      <w:sz w:val="26"/>
      <w:szCs w:val="26"/>
    </w:rPr>
  </w:style>
  <w:style w:type="paragraph" w:customStyle="1" w:styleId="MediumGrid1-Accent21">
    <w:name w:val="Medium Grid 1 - Accent 21"/>
    <w:basedOn w:val="Normal"/>
    <w:uiPriority w:val="34"/>
    <w:qFormat/>
    <w:rsid w:val="008104EF"/>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554009">
      <w:bodyDiv w:val="1"/>
      <w:marLeft w:val="0"/>
      <w:marRight w:val="0"/>
      <w:marTop w:val="0"/>
      <w:marBottom w:val="0"/>
      <w:divBdr>
        <w:top w:val="none" w:sz="0" w:space="0" w:color="auto"/>
        <w:left w:val="none" w:sz="0" w:space="0" w:color="auto"/>
        <w:bottom w:val="none" w:sz="0" w:space="0" w:color="auto"/>
        <w:right w:val="none" w:sz="0" w:space="0" w:color="auto"/>
      </w:divBdr>
    </w:div>
    <w:div w:id="317272943">
      <w:bodyDiv w:val="1"/>
      <w:marLeft w:val="0"/>
      <w:marRight w:val="0"/>
      <w:marTop w:val="0"/>
      <w:marBottom w:val="0"/>
      <w:divBdr>
        <w:top w:val="none" w:sz="0" w:space="0" w:color="auto"/>
        <w:left w:val="none" w:sz="0" w:space="0" w:color="auto"/>
        <w:bottom w:val="none" w:sz="0" w:space="0" w:color="auto"/>
        <w:right w:val="none" w:sz="0" w:space="0" w:color="auto"/>
      </w:divBdr>
    </w:div>
    <w:div w:id="350225051">
      <w:bodyDiv w:val="1"/>
      <w:marLeft w:val="0"/>
      <w:marRight w:val="0"/>
      <w:marTop w:val="0"/>
      <w:marBottom w:val="0"/>
      <w:divBdr>
        <w:top w:val="none" w:sz="0" w:space="0" w:color="auto"/>
        <w:left w:val="none" w:sz="0" w:space="0" w:color="auto"/>
        <w:bottom w:val="none" w:sz="0" w:space="0" w:color="auto"/>
        <w:right w:val="none" w:sz="0" w:space="0" w:color="auto"/>
      </w:divBdr>
    </w:div>
    <w:div w:id="384717466">
      <w:bodyDiv w:val="1"/>
      <w:marLeft w:val="0"/>
      <w:marRight w:val="0"/>
      <w:marTop w:val="0"/>
      <w:marBottom w:val="0"/>
      <w:divBdr>
        <w:top w:val="none" w:sz="0" w:space="0" w:color="auto"/>
        <w:left w:val="none" w:sz="0" w:space="0" w:color="auto"/>
        <w:bottom w:val="none" w:sz="0" w:space="0" w:color="auto"/>
        <w:right w:val="none" w:sz="0" w:space="0" w:color="auto"/>
      </w:divBdr>
    </w:div>
    <w:div w:id="512650102">
      <w:bodyDiv w:val="1"/>
      <w:marLeft w:val="0"/>
      <w:marRight w:val="0"/>
      <w:marTop w:val="0"/>
      <w:marBottom w:val="0"/>
      <w:divBdr>
        <w:top w:val="none" w:sz="0" w:space="0" w:color="auto"/>
        <w:left w:val="none" w:sz="0" w:space="0" w:color="auto"/>
        <w:bottom w:val="none" w:sz="0" w:space="0" w:color="auto"/>
        <w:right w:val="none" w:sz="0" w:space="0" w:color="auto"/>
      </w:divBdr>
    </w:div>
    <w:div w:id="631520401">
      <w:bodyDiv w:val="1"/>
      <w:marLeft w:val="0"/>
      <w:marRight w:val="0"/>
      <w:marTop w:val="0"/>
      <w:marBottom w:val="0"/>
      <w:divBdr>
        <w:top w:val="none" w:sz="0" w:space="0" w:color="auto"/>
        <w:left w:val="none" w:sz="0" w:space="0" w:color="auto"/>
        <w:bottom w:val="none" w:sz="0" w:space="0" w:color="auto"/>
        <w:right w:val="none" w:sz="0" w:space="0" w:color="auto"/>
      </w:divBdr>
    </w:div>
    <w:div w:id="1262370977">
      <w:bodyDiv w:val="1"/>
      <w:marLeft w:val="0"/>
      <w:marRight w:val="0"/>
      <w:marTop w:val="0"/>
      <w:marBottom w:val="0"/>
      <w:divBdr>
        <w:top w:val="none" w:sz="0" w:space="0" w:color="auto"/>
        <w:left w:val="none" w:sz="0" w:space="0" w:color="auto"/>
        <w:bottom w:val="none" w:sz="0" w:space="0" w:color="auto"/>
        <w:right w:val="none" w:sz="0" w:space="0" w:color="auto"/>
      </w:divBdr>
    </w:div>
    <w:div w:id="1434593925">
      <w:bodyDiv w:val="1"/>
      <w:marLeft w:val="0"/>
      <w:marRight w:val="0"/>
      <w:marTop w:val="0"/>
      <w:marBottom w:val="0"/>
      <w:divBdr>
        <w:top w:val="none" w:sz="0" w:space="0" w:color="auto"/>
        <w:left w:val="none" w:sz="0" w:space="0" w:color="auto"/>
        <w:bottom w:val="none" w:sz="0" w:space="0" w:color="auto"/>
        <w:right w:val="none" w:sz="0" w:space="0" w:color="auto"/>
      </w:divBdr>
    </w:div>
    <w:div w:id="1842163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ducation.ti.com/calculators/pd/US/Online-Learning/Tutorial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F44A11-F415-4F69-B7D4-CF157916F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Pages>
  <Words>1878</Words>
  <Characters>10710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Wilkie</dc:creator>
  <cp:keywords/>
  <dc:description/>
  <cp:lastModifiedBy>Daniel Wilkie</cp:lastModifiedBy>
  <cp:revision>4</cp:revision>
  <dcterms:created xsi:type="dcterms:W3CDTF">2025-01-01T04:34:00Z</dcterms:created>
  <dcterms:modified xsi:type="dcterms:W3CDTF">2025-01-01T04:53:00Z</dcterms:modified>
</cp:coreProperties>
</file>